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2BD64869" w14:textId="3A2A1C68" w:rsidR="00227B0B" w:rsidRPr="009F668C" w:rsidRDefault="00227B0B" w:rsidP="00227B0B">
      <w:pPr>
        <w:jc w:val="both"/>
        <w:outlineLvl w:val="0"/>
        <w:rPr>
          <w:rFonts w:ascii="Calibri" w:hAnsi="Calibri" w:cs="Calibri"/>
          <w:sz w:val="28"/>
          <w:szCs w:val="28"/>
        </w:rPr>
      </w:pPr>
      <w:r w:rsidRPr="009F668C">
        <w:rPr>
          <w:rFonts w:ascii="Calibri" w:eastAsia="Calibri" w:hAnsi="Calibri" w:cs="Calibri"/>
          <w:b/>
          <w:sz w:val="28"/>
          <w:szCs w:val="28"/>
          <w:lang w:eastAsia="en-US"/>
        </w:rPr>
        <w:t xml:space="preserve">Příloha č. 2 zadávací dokumentace - Technické podmínky </w:t>
      </w:r>
      <w:r w:rsidR="00AC5908" w:rsidRPr="009F668C">
        <w:rPr>
          <w:rFonts w:ascii="Calibri" w:eastAsia="Calibri" w:hAnsi="Calibri" w:cs="Calibri"/>
          <w:b/>
          <w:sz w:val="28"/>
          <w:szCs w:val="28"/>
          <w:lang w:eastAsia="en-US"/>
        </w:rPr>
        <w:t>pro část 1</w:t>
      </w:r>
    </w:p>
    <w:p w14:paraId="56A4AB40" w14:textId="77777777" w:rsidR="00227B0B" w:rsidRPr="009F668C" w:rsidRDefault="00227B0B" w:rsidP="00227B0B">
      <w:pPr>
        <w:jc w:val="both"/>
        <w:outlineLvl w:val="0"/>
        <w:rPr>
          <w:rFonts w:ascii="Calibri" w:eastAsia="Calibri" w:hAnsi="Calibri" w:cs="Calibri"/>
          <w:b/>
          <w:sz w:val="22"/>
          <w:szCs w:val="22"/>
          <w:lang w:eastAsia="en-US"/>
        </w:rPr>
      </w:pPr>
    </w:p>
    <w:p w14:paraId="064A9E8E" w14:textId="77777777" w:rsidR="00227B0B" w:rsidRPr="009F668C" w:rsidRDefault="00227B0B" w:rsidP="00227B0B">
      <w:pPr>
        <w:outlineLvl w:val="0"/>
        <w:rPr>
          <w:rFonts w:ascii="Calibri" w:hAnsi="Calibri" w:cs="Calibri"/>
          <w:b/>
          <w:sz w:val="28"/>
          <w:szCs w:val="28"/>
        </w:rPr>
      </w:pPr>
      <w:r w:rsidRPr="009F668C">
        <w:rPr>
          <w:rFonts w:ascii="Calibri" w:hAnsi="Calibri" w:cs="Calibri"/>
          <w:b/>
          <w:sz w:val="28"/>
          <w:szCs w:val="28"/>
        </w:rPr>
        <w:t>Vyplněná příloha č. 2 tvoří nedílnou součást nabídky účastníka zadávacího řízení.</w:t>
      </w:r>
    </w:p>
    <w:p w14:paraId="19F12A37" w14:textId="77777777" w:rsidR="00AC5908" w:rsidRDefault="00AC5908" w:rsidP="00227B0B">
      <w:pPr>
        <w:outlineLvl w:val="0"/>
        <w:rPr>
          <w:rFonts w:cs="Arial"/>
          <w:b/>
          <w:sz w:val="22"/>
          <w:szCs w:val="22"/>
        </w:rPr>
      </w:pPr>
    </w:p>
    <w:p w14:paraId="51AA5555" w14:textId="20C45E5D" w:rsidR="00AC5908" w:rsidRPr="0037198A" w:rsidRDefault="00AC5908" w:rsidP="00AC5908">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424CAA2D" w14:textId="6C532EAA" w:rsidR="00AC5908" w:rsidRPr="0037198A" w:rsidRDefault="00B90932" w:rsidP="00AC5908">
      <w:pPr>
        <w:shd w:val="clear" w:color="auto" w:fill="C5E0B3" w:themeFill="accent6" w:themeFillTint="66"/>
        <w:outlineLvl w:val="0"/>
        <w:rPr>
          <w:rFonts w:ascii="Calibri" w:hAnsi="Calibri" w:cs="Calibri"/>
          <w:sz w:val="28"/>
          <w:szCs w:val="28"/>
        </w:rPr>
      </w:pPr>
      <w:r>
        <w:rPr>
          <w:rFonts w:ascii="Calibri" w:hAnsi="Calibri" w:cs="Calibri"/>
          <w:b/>
          <w:sz w:val="28"/>
          <w:szCs w:val="28"/>
        </w:rPr>
        <w:t xml:space="preserve">Ušní frézy </w:t>
      </w:r>
    </w:p>
    <w:p w14:paraId="77B15B10" w14:textId="77777777" w:rsidR="00227B0B" w:rsidRPr="0037198A" w:rsidRDefault="00227B0B" w:rsidP="00227B0B">
      <w:pPr>
        <w:jc w:val="both"/>
        <w:outlineLvl w:val="0"/>
        <w:rPr>
          <w:rFonts w:ascii="Calibri" w:eastAsia="Calibri" w:hAnsi="Calibri" w:cs="Calibri"/>
          <w:b/>
          <w:sz w:val="28"/>
          <w:szCs w:val="28"/>
          <w:lang w:eastAsia="en-US"/>
        </w:rPr>
      </w:pPr>
    </w:p>
    <w:p w14:paraId="69FF7ED4" w14:textId="57B15AF2" w:rsidR="00227B0B" w:rsidRPr="0037198A" w:rsidRDefault="00227B0B" w:rsidP="00227B0B">
      <w:pPr>
        <w:shd w:val="clear" w:color="auto" w:fill="FFD966" w:themeFill="accent4" w:themeFillTint="99"/>
        <w:jc w:val="both"/>
        <w:outlineLvl w:val="0"/>
        <w:rPr>
          <w:rFonts w:ascii="Calibri" w:hAnsi="Calibri" w:cs="Calibri"/>
          <w:sz w:val="28"/>
          <w:szCs w:val="28"/>
        </w:rPr>
      </w:pPr>
      <w:r w:rsidRPr="0037198A">
        <w:rPr>
          <w:rFonts w:ascii="Calibri" w:hAnsi="Calibri" w:cs="Calibri"/>
          <w:b/>
          <w:sz w:val="28"/>
          <w:szCs w:val="28"/>
        </w:rPr>
        <w:t xml:space="preserve">Název části </w:t>
      </w:r>
      <w:r w:rsidR="00AC5908" w:rsidRPr="0037198A">
        <w:rPr>
          <w:rFonts w:ascii="Calibri" w:hAnsi="Calibri" w:cs="Calibri"/>
          <w:b/>
          <w:sz w:val="28"/>
          <w:szCs w:val="28"/>
        </w:rPr>
        <w:t xml:space="preserve">1 </w:t>
      </w:r>
      <w:r w:rsidRPr="0037198A">
        <w:rPr>
          <w:rFonts w:ascii="Calibri" w:hAnsi="Calibri" w:cs="Calibri"/>
          <w:b/>
          <w:sz w:val="28"/>
          <w:szCs w:val="28"/>
        </w:rPr>
        <w:t xml:space="preserve">veřejné zakázky:      </w:t>
      </w:r>
    </w:p>
    <w:p w14:paraId="78D5506E" w14:textId="78597946" w:rsidR="00227B0B" w:rsidRPr="005C6897" w:rsidRDefault="00B90932" w:rsidP="00B90932">
      <w:pPr>
        <w:pStyle w:val="Nadpis8"/>
        <w:shd w:val="clear" w:color="auto" w:fill="FFD966"/>
      </w:pPr>
      <w:r w:rsidRPr="00B90932">
        <w:rPr>
          <w:rFonts w:cs="Calibri"/>
        </w:rPr>
        <w:t>Ušní fréz</w:t>
      </w:r>
      <w:r w:rsidR="00FF0976">
        <w:rPr>
          <w:rFonts w:cs="Calibri"/>
        </w:rPr>
        <w:t xml:space="preserve">a </w:t>
      </w:r>
      <w:r w:rsidRPr="00B90932">
        <w:rPr>
          <w:rFonts w:cs="Calibri"/>
        </w:rPr>
        <w:t>standardní</w:t>
      </w:r>
    </w:p>
    <w:p w14:paraId="2A7B8306" w14:textId="77777777" w:rsidR="00227B0B" w:rsidRDefault="00227B0B" w:rsidP="00227B0B">
      <w:pPr>
        <w:spacing w:line="276" w:lineRule="auto"/>
        <w:rPr>
          <w:rFonts w:eastAsia="Calibri" w:cs="Arial"/>
          <w:b/>
          <w:bCs/>
          <w:color w:val="000000"/>
          <w:sz w:val="22"/>
          <w:szCs w:val="22"/>
          <w:lang w:eastAsia="en-US"/>
        </w:rPr>
      </w:pPr>
    </w:p>
    <w:p w14:paraId="5F5E48C8" w14:textId="77777777" w:rsidR="00227B0B" w:rsidRPr="0037198A" w:rsidRDefault="00227B0B" w:rsidP="00227B0B">
      <w:pPr>
        <w:spacing w:line="276" w:lineRule="auto"/>
        <w:rPr>
          <w:rFonts w:ascii="Calibri" w:hAnsi="Calibri" w:cs="Calibri"/>
          <w:sz w:val="22"/>
          <w:szCs w:val="22"/>
        </w:rPr>
      </w:pPr>
      <w:r w:rsidRPr="0037198A">
        <w:rPr>
          <w:rFonts w:ascii="Calibri" w:eastAsia="Calibri" w:hAnsi="Calibri" w:cs="Calibri"/>
          <w:b/>
          <w:bCs/>
          <w:color w:val="000000"/>
          <w:sz w:val="22"/>
          <w:szCs w:val="22"/>
          <w:lang w:eastAsia="en-US"/>
        </w:rPr>
        <w:t xml:space="preserve">Podrobnosti předmětu veřejné zakázky (technické podmínky) </w:t>
      </w:r>
    </w:p>
    <w:p w14:paraId="3F1B050F" w14:textId="77777777" w:rsidR="00227B0B" w:rsidRPr="0037198A" w:rsidRDefault="00227B0B" w:rsidP="00227B0B">
      <w:pPr>
        <w:spacing w:line="276" w:lineRule="auto"/>
        <w:jc w:val="both"/>
        <w:rPr>
          <w:rFonts w:ascii="Calibri" w:hAnsi="Calibri" w:cs="Calibri"/>
          <w:sz w:val="22"/>
          <w:szCs w:val="22"/>
        </w:rPr>
      </w:pPr>
      <w:r w:rsidRPr="0037198A">
        <w:rPr>
          <w:rFonts w:ascii="Calibri" w:hAnsi="Calibri" w:cs="Calibri"/>
          <w:sz w:val="22"/>
          <w:szCs w:val="22"/>
        </w:rPr>
        <w:t xml:space="preserve">Zadavatel vymezuje níže </w:t>
      </w:r>
      <w:r w:rsidRPr="0037198A">
        <w:rPr>
          <w:rFonts w:ascii="Calibri" w:hAnsi="Calibri" w:cs="Calibri"/>
          <w:b/>
          <w:sz w:val="22"/>
          <w:szCs w:val="22"/>
        </w:rPr>
        <w:t>závazné charakteristiky a požadavky</w:t>
      </w:r>
      <w:r w:rsidRPr="0037198A">
        <w:rPr>
          <w:rFonts w:ascii="Calibri" w:hAnsi="Calibri" w:cs="Calibri"/>
          <w:sz w:val="22"/>
          <w:szCs w:val="22"/>
        </w:rPr>
        <w:t xml:space="preserve"> na dodávku zdravotnické techniky.</w:t>
      </w:r>
    </w:p>
    <w:p w14:paraId="0A9DF994" w14:textId="77777777" w:rsidR="00227B0B" w:rsidRPr="00326CC5" w:rsidRDefault="00227B0B" w:rsidP="00227B0B">
      <w:pPr>
        <w:pStyle w:val="Zkladntext2"/>
        <w:rPr>
          <w:rFonts w:ascii="Arial" w:hAnsi="Arial" w:cs="Arial"/>
          <w:sz w:val="22"/>
          <w:szCs w:val="22"/>
        </w:rPr>
      </w:pPr>
    </w:p>
    <w:p w14:paraId="697C502C" w14:textId="77777777" w:rsidR="00227B0B" w:rsidRPr="009F668C" w:rsidRDefault="00227B0B" w:rsidP="00227B0B">
      <w:pPr>
        <w:jc w:val="both"/>
        <w:rPr>
          <w:rFonts w:ascii="Calibri" w:hAnsi="Calibri" w:cs="Calibri"/>
          <w:sz w:val="22"/>
          <w:szCs w:val="22"/>
        </w:rPr>
      </w:pPr>
      <w:r w:rsidRPr="009F668C">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AF0E24F" w:rsidR="00A37F3F" w:rsidRDefault="0006204C">
      <w:pPr>
        <w:pStyle w:val="Nadpis2"/>
        <w:rPr>
          <w:sz w:val="28"/>
          <w:szCs w:val="28"/>
        </w:rPr>
      </w:pPr>
      <w:r>
        <w:rPr>
          <w:sz w:val="28"/>
          <w:szCs w:val="28"/>
        </w:rPr>
        <w:t>Technické parametry</w:t>
      </w:r>
    </w:p>
    <w:p w14:paraId="2D401580" w14:textId="77777777" w:rsidR="00B90932" w:rsidRPr="004343F1" w:rsidRDefault="00B90932" w:rsidP="004343F1">
      <w:pPr>
        <w:rPr>
          <w:lang w:eastAsia="en-US"/>
        </w:rPr>
      </w:pP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6AB41B2E" w:rsidR="00A37F3F" w:rsidRDefault="00B90932">
            <w:pPr>
              <w:rPr>
                <w:rFonts w:asciiTheme="minorHAnsi" w:hAnsiTheme="minorHAnsi"/>
                <w:b/>
                <w:bCs/>
                <w:sz w:val="28"/>
                <w:szCs w:val="28"/>
              </w:rPr>
            </w:pPr>
            <w:r w:rsidRPr="00B90932">
              <w:rPr>
                <w:rFonts w:asciiTheme="minorHAnsi" w:hAnsiTheme="minorHAnsi"/>
                <w:b/>
                <w:bCs/>
                <w:sz w:val="28"/>
                <w:szCs w:val="28"/>
              </w:rPr>
              <w:t>Ušní fréz</w:t>
            </w:r>
            <w:r w:rsidR="00FF0976">
              <w:rPr>
                <w:rFonts w:asciiTheme="minorHAnsi" w:hAnsiTheme="minorHAnsi"/>
                <w:b/>
                <w:bCs/>
                <w:sz w:val="28"/>
                <w:szCs w:val="28"/>
              </w:rPr>
              <w:t xml:space="preserve">a </w:t>
            </w:r>
            <w:r w:rsidRPr="00B90932">
              <w:rPr>
                <w:rFonts w:asciiTheme="minorHAnsi" w:hAnsiTheme="minorHAnsi"/>
                <w:b/>
                <w:bCs/>
                <w:sz w:val="28"/>
                <w:szCs w:val="28"/>
              </w:rPr>
              <w:t xml:space="preserve">standardní </w:t>
            </w:r>
            <w:r w:rsidR="00995AE2">
              <w:rPr>
                <w:rFonts w:asciiTheme="minorHAnsi" w:hAnsiTheme="minorHAnsi"/>
                <w:b/>
                <w:bCs/>
                <w:sz w:val="28"/>
                <w:szCs w:val="28"/>
              </w:rPr>
              <w:t>(1</w:t>
            </w:r>
            <w:r w:rsidR="00FF0976">
              <w:rPr>
                <w:rFonts w:asciiTheme="minorHAnsi" w:hAnsiTheme="minorHAnsi"/>
                <w:b/>
                <w:bCs/>
                <w:sz w:val="28"/>
                <w:szCs w:val="28"/>
              </w:rPr>
              <w:t xml:space="preserve"> </w:t>
            </w:r>
            <w:r w:rsidR="00995AE2">
              <w:rPr>
                <w:rFonts w:asciiTheme="minorHAnsi" w:hAnsiTheme="minorHAnsi"/>
                <w:b/>
                <w:bCs/>
                <w:sz w:val="28"/>
                <w:szCs w:val="28"/>
              </w:rPr>
              <w:t>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90932" w14:paraId="0E8E4A3F" w14:textId="77777777" w:rsidTr="00B90932">
        <w:trPr>
          <w:cantSplit/>
        </w:trPr>
        <w:tc>
          <w:tcPr>
            <w:tcW w:w="9633" w:type="dxa"/>
            <w:gridSpan w:val="3"/>
            <w:shd w:val="clear" w:color="auto" w:fill="BDD6EE" w:themeFill="accent1" w:themeFillTint="66"/>
          </w:tcPr>
          <w:p w14:paraId="445F13FB" w14:textId="384987B1" w:rsidR="00B90932" w:rsidRDefault="00B90932">
            <w:pPr>
              <w:rPr>
                <w:rFonts w:asciiTheme="minorHAnsi" w:hAnsiTheme="minorHAnsi"/>
                <w:b/>
                <w:sz w:val="22"/>
              </w:rPr>
            </w:pPr>
            <w:r w:rsidRPr="0035471E">
              <w:rPr>
                <w:rFonts w:cs="Arial"/>
                <w:b/>
                <w:bCs/>
                <w:szCs w:val="20"/>
              </w:rPr>
              <w:t>Elektrická ovládací konzole – 1</w:t>
            </w:r>
            <w:r w:rsidR="00FF0976">
              <w:rPr>
                <w:rFonts w:cs="Arial"/>
                <w:b/>
                <w:bCs/>
                <w:szCs w:val="20"/>
              </w:rPr>
              <w:t xml:space="preserve"> </w:t>
            </w:r>
            <w:r w:rsidRPr="0035471E">
              <w:rPr>
                <w:rFonts w:cs="Arial"/>
                <w:b/>
                <w:bCs/>
                <w:szCs w:val="20"/>
              </w:rPr>
              <w:t>ks</w:t>
            </w:r>
          </w:p>
        </w:tc>
      </w:tr>
      <w:tr w:rsidR="00B90932" w14:paraId="2BBB4775" w14:textId="77777777" w:rsidTr="002C3A41">
        <w:trPr>
          <w:cantSplit/>
        </w:trPr>
        <w:tc>
          <w:tcPr>
            <w:tcW w:w="5103" w:type="dxa"/>
            <w:shd w:val="clear" w:color="auto" w:fill="auto"/>
          </w:tcPr>
          <w:p w14:paraId="20E47CD2" w14:textId="07A37AF5" w:rsidR="00B90932" w:rsidRPr="00F920A2" w:rsidRDefault="00B90932" w:rsidP="00B90932">
            <w:pPr>
              <w:rPr>
                <w:rFonts w:ascii="Calibri" w:hAnsi="Calibri" w:cs="Calibri"/>
                <w:szCs w:val="20"/>
              </w:rPr>
            </w:pPr>
            <w:r>
              <w:t>K</w:t>
            </w:r>
            <w:r w:rsidRPr="000613AF">
              <w:t xml:space="preserve">onektory pro současné připojení </w:t>
            </w:r>
            <w:proofErr w:type="spellStart"/>
            <w:r w:rsidRPr="000613AF">
              <w:t>shaverového</w:t>
            </w:r>
            <w:proofErr w:type="spellEnd"/>
            <w:r w:rsidRPr="000613AF">
              <w:t xml:space="preserve"> </w:t>
            </w:r>
            <w:proofErr w:type="spellStart"/>
            <w:r w:rsidRPr="000613AF">
              <w:t>handpiecu</w:t>
            </w:r>
            <w:proofErr w:type="spellEnd"/>
            <w:r w:rsidRPr="000613AF">
              <w:t xml:space="preserve"> a mikromotoru pro středoušní chirurgii</w:t>
            </w:r>
          </w:p>
        </w:tc>
        <w:tc>
          <w:tcPr>
            <w:tcW w:w="1560" w:type="dxa"/>
            <w:shd w:val="clear" w:color="auto" w:fill="auto"/>
            <w:vAlign w:val="center"/>
          </w:tcPr>
          <w:p w14:paraId="78954878" w14:textId="082A4D23"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vAlign w:val="center"/>
          </w:tcPr>
          <w:p w14:paraId="120A2F0A" w14:textId="2F7820CA"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205B960B" w14:textId="77777777" w:rsidTr="0055273B">
        <w:trPr>
          <w:cantSplit/>
        </w:trPr>
        <w:tc>
          <w:tcPr>
            <w:tcW w:w="5103" w:type="dxa"/>
            <w:shd w:val="clear" w:color="auto" w:fill="auto"/>
            <w:vAlign w:val="center"/>
          </w:tcPr>
          <w:p w14:paraId="22D45512" w14:textId="30993570" w:rsidR="00B90932" w:rsidRPr="00F920A2" w:rsidRDefault="00B90932" w:rsidP="00B90932">
            <w:pPr>
              <w:rPr>
                <w:rFonts w:ascii="Calibri" w:hAnsi="Calibri" w:cs="Calibri"/>
                <w:szCs w:val="20"/>
              </w:rPr>
            </w:pPr>
            <w:r>
              <w:t>K</w:t>
            </w:r>
            <w:r w:rsidRPr="000613AF">
              <w:t xml:space="preserve">onektor pro připojení vícefunkčního nožního pedálu </w:t>
            </w:r>
          </w:p>
        </w:tc>
        <w:tc>
          <w:tcPr>
            <w:tcW w:w="1560" w:type="dxa"/>
            <w:shd w:val="clear" w:color="auto" w:fill="auto"/>
            <w:vAlign w:val="center"/>
          </w:tcPr>
          <w:p w14:paraId="46D045F2" w14:textId="29BB8AF5" w:rsidR="00B90932" w:rsidRPr="005F7018"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vAlign w:val="center"/>
          </w:tcPr>
          <w:p w14:paraId="3F183FFD" w14:textId="06B5A563" w:rsidR="00B90932" w:rsidRPr="005F7018"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0A4B6D91" w14:textId="77777777" w:rsidTr="002C3A41">
        <w:trPr>
          <w:cantSplit/>
        </w:trPr>
        <w:tc>
          <w:tcPr>
            <w:tcW w:w="5103" w:type="dxa"/>
            <w:shd w:val="clear" w:color="auto" w:fill="auto"/>
            <w:vAlign w:val="center"/>
          </w:tcPr>
          <w:p w14:paraId="2C9A7BAC" w14:textId="78B07BB1" w:rsidR="00B90932" w:rsidRPr="00F920A2" w:rsidRDefault="00FF0976" w:rsidP="00B90932">
            <w:pPr>
              <w:rPr>
                <w:rFonts w:ascii="Calibri" w:hAnsi="Calibri" w:cs="Calibri"/>
                <w:szCs w:val="20"/>
              </w:rPr>
            </w:pPr>
            <w:r>
              <w:t>Funkce</w:t>
            </w:r>
            <w:r w:rsidR="00B90932" w:rsidRPr="000613AF">
              <w:t xml:space="preserve"> nastavení režimu pedálu tlačítkem na konzoli – variabilní (počet otáček se odvíjí od úrovně sešlápnutí pedálu), kontinuální (maximální počet otáček při různé úrovni sešlápnutí pedálu)</w:t>
            </w:r>
          </w:p>
        </w:tc>
        <w:tc>
          <w:tcPr>
            <w:tcW w:w="1560" w:type="dxa"/>
            <w:shd w:val="clear" w:color="auto" w:fill="auto"/>
          </w:tcPr>
          <w:p w14:paraId="3D873B18" w14:textId="6B1BDB6C"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7F2D7BF" w14:textId="557C803F"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2555751D" w14:textId="77777777" w:rsidTr="002C3A41">
        <w:trPr>
          <w:cantSplit/>
        </w:trPr>
        <w:tc>
          <w:tcPr>
            <w:tcW w:w="5103" w:type="dxa"/>
            <w:shd w:val="clear" w:color="auto" w:fill="auto"/>
            <w:vAlign w:val="center"/>
          </w:tcPr>
          <w:p w14:paraId="0E32292D" w14:textId="4DEACBCC" w:rsidR="00B90932" w:rsidRPr="00F920A2" w:rsidRDefault="00B90932" w:rsidP="00B90932">
            <w:pPr>
              <w:rPr>
                <w:rFonts w:ascii="Calibri" w:hAnsi="Calibri" w:cs="Calibri"/>
                <w:szCs w:val="20"/>
              </w:rPr>
            </w:pPr>
            <w:r>
              <w:t>I</w:t>
            </w:r>
            <w:r w:rsidRPr="000613AF">
              <w:t>ntegrovan</w:t>
            </w:r>
            <w:r>
              <w:t>á</w:t>
            </w:r>
            <w:r w:rsidRPr="000613AF">
              <w:t xml:space="preserve"> irigační pump</w:t>
            </w:r>
            <w:r>
              <w:t>a</w:t>
            </w:r>
            <w:r w:rsidRPr="000613AF">
              <w:t xml:space="preserve"> s možností nastavení intenzity a režimů průtoku (režim kontinuální = nepřetržitý, řízený = přerušovaný a vypnuto = bez irigace)</w:t>
            </w:r>
          </w:p>
        </w:tc>
        <w:tc>
          <w:tcPr>
            <w:tcW w:w="1560" w:type="dxa"/>
            <w:shd w:val="clear" w:color="auto" w:fill="auto"/>
          </w:tcPr>
          <w:p w14:paraId="3562496A" w14:textId="675C0F13"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6A7257A" w14:textId="1749F1AB"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181441AD" w14:textId="77777777" w:rsidTr="002C3A41">
        <w:trPr>
          <w:cantSplit/>
        </w:trPr>
        <w:tc>
          <w:tcPr>
            <w:tcW w:w="5103" w:type="dxa"/>
            <w:shd w:val="clear" w:color="auto" w:fill="auto"/>
            <w:vAlign w:val="center"/>
          </w:tcPr>
          <w:p w14:paraId="5FE3AFF6" w14:textId="57CD3A36" w:rsidR="00B90932" w:rsidRPr="00F920A2" w:rsidRDefault="00B90932" w:rsidP="00B90932">
            <w:pPr>
              <w:rPr>
                <w:rFonts w:ascii="Calibri" w:hAnsi="Calibri" w:cs="Calibri"/>
                <w:szCs w:val="20"/>
              </w:rPr>
            </w:pPr>
            <w:r w:rsidRPr="000613AF">
              <w:t xml:space="preserve">Funkce přednastavení maximálního počtu otáček v režimech – u </w:t>
            </w:r>
            <w:proofErr w:type="spellStart"/>
            <w:r w:rsidRPr="000613AF">
              <w:t>shaveru</w:t>
            </w:r>
            <w:proofErr w:type="spellEnd"/>
            <w:r w:rsidRPr="000613AF">
              <w:t xml:space="preserve"> vpřed, vzad a oscilace; u ušní frézy vpřed a vzad </w:t>
            </w:r>
          </w:p>
        </w:tc>
        <w:tc>
          <w:tcPr>
            <w:tcW w:w="1560" w:type="dxa"/>
            <w:shd w:val="clear" w:color="auto" w:fill="auto"/>
          </w:tcPr>
          <w:p w14:paraId="3CE2699A" w14:textId="464C5E7F"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4FA0EBD" w14:textId="66D94FDE"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2413CE72" w14:textId="77777777" w:rsidTr="002C3A41">
        <w:trPr>
          <w:cantSplit/>
        </w:trPr>
        <w:tc>
          <w:tcPr>
            <w:tcW w:w="5103" w:type="dxa"/>
            <w:shd w:val="clear" w:color="auto" w:fill="auto"/>
            <w:vAlign w:val="center"/>
          </w:tcPr>
          <w:p w14:paraId="6A20752A" w14:textId="79EF38E6" w:rsidR="00B90932" w:rsidRPr="00F920A2" w:rsidRDefault="00B90932" w:rsidP="00B90932">
            <w:pPr>
              <w:rPr>
                <w:rFonts w:ascii="Calibri" w:hAnsi="Calibri" w:cs="Calibri"/>
                <w:szCs w:val="20"/>
              </w:rPr>
            </w:pPr>
            <w:r w:rsidRPr="000613AF">
              <w:t>LCD displej</w:t>
            </w:r>
          </w:p>
        </w:tc>
        <w:tc>
          <w:tcPr>
            <w:tcW w:w="1560" w:type="dxa"/>
            <w:shd w:val="clear" w:color="auto" w:fill="auto"/>
          </w:tcPr>
          <w:p w14:paraId="7A3BB335" w14:textId="275CE150"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F56E81F" w14:textId="796AD476"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01CEB4F1" w14:textId="77777777" w:rsidTr="002C3A41">
        <w:trPr>
          <w:cantSplit/>
        </w:trPr>
        <w:tc>
          <w:tcPr>
            <w:tcW w:w="5103" w:type="dxa"/>
            <w:shd w:val="clear" w:color="auto" w:fill="auto"/>
            <w:vAlign w:val="center"/>
          </w:tcPr>
          <w:p w14:paraId="20D01AC7" w14:textId="6171386C" w:rsidR="00B90932" w:rsidRPr="00F920A2" w:rsidRDefault="00B90932" w:rsidP="00B90932">
            <w:pPr>
              <w:rPr>
                <w:rFonts w:ascii="Calibri" w:hAnsi="Calibri" w:cs="Calibri"/>
                <w:szCs w:val="20"/>
              </w:rPr>
            </w:pPr>
            <w:r>
              <w:lastRenderedPageBreak/>
              <w:t>N</w:t>
            </w:r>
            <w:r w:rsidRPr="000613AF">
              <w:t xml:space="preserve">astavení </w:t>
            </w:r>
            <w:r>
              <w:t xml:space="preserve">musí umožňovat </w:t>
            </w:r>
            <w:r w:rsidRPr="000613AF">
              <w:t>maximální hodnoty</w:t>
            </w:r>
            <w:r>
              <w:t xml:space="preserve"> až do</w:t>
            </w:r>
            <w:r w:rsidRPr="000613AF">
              <w:t xml:space="preserve"> 80 000 otáček/min</w:t>
            </w:r>
          </w:p>
        </w:tc>
        <w:tc>
          <w:tcPr>
            <w:tcW w:w="1560" w:type="dxa"/>
            <w:shd w:val="clear" w:color="auto" w:fill="auto"/>
          </w:tcPr>
          <w:p w14:paraId="6A9FF572" w14:textId="2556FA41"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597F640" w14:textId="5A293DDB"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5DE0C44F" w14:textId="77777777" w:rsidTr="002C3A41">
        <w:trPr>
          <w:cantSplit/>
        </w:trPr>
        <w:tc>
          <w:tcPr>
            <w:tcW w:w="5103" w:type="dxa"/>
            <w:shd w:val="clear" w:color="auto" w:fill="auto"/>
            <w:vAlign w:val="center"/>
          </w:tcPr>
          <w:p w14:paraId="0BA4DDCD" w14:textId="0284B2F6" w:rsidR="00B90932" w:rsidRPr="00F920A2" w:rsidRDefault="00B90932" w:rsidP="00B90932">
            <w:pPr>
              <w:rPr>
                <w:rFonts w:ascii="Calibri" w:hAnsi="Calibri" w:cs="Calibri"/>
                <w:szCs w:val="20"/>
              </w:rPr>
            </w:pPr>
            <w:r w:rsidRPr="000613AF">
              <w:t>Součástí dodávky musí být vícefunkční nožní pedál s možností nastavení počtu a směru otáček, intenzity irigace, oplachu</w:t>
            </w:r>
          </w:p>
        </w:tc>
        <w:tc>
          <w:tcPr>
            <w:tcW w:w="1560" w:type="dxa"/>
            <w:shd w:val="clear" w:color="auto" w:fill="auto"/>
          </w:tcPr>
          <w:p w14:paraId="4EDDBD6A" w14:textId="186473EB"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BB87156" w14:textId="3986106C"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4EC4AA6" w14:textId="77777777" w:rsidTr="002C3A41">
        <w:trPr>
          <w:cantSplit/>
        </w:trPr>
        <w:tc>
          <w:tcPr>
            <w:tcW w:w="5103" w:type="dxa"/>
            <w:shd w:val="clear" w:color="auto" w:fill="auto"/>
            <w:vAlign w:val="center"/>
          </w:tcPr>
          <w:p w14:paraId="053F23FF" w14:textId="258640AB" w:rsidR="00B90932" w:rsidRPr="00F920A2" w:rsidRDefault="00B90932" w:rsidP="00B90932">
            <w:pPr>
              <w:rPr>
                <w:rFonts w:ascii="Calibri" w:hAnsi="Calibri" w:cs="Calibri"/>
                <w:b/>
                <w:bCs/>
                <w:szCs w:val="20"/>
              </w:rPr>
            </w:pPr>
            <w:r w:rsidRPr="000613AF">
              <w:t>Součástí dodávky musí být min. 10</w:t>
            </w:r>
            <w:r w:rsidR="00FF0976">
              <w:t xml:space="preserve"> </w:t>
            </w:r>
            <w:r w:rsidRPr="000613AF">
              <w:t>ks irigačních hadiček</w:t>
            </w:r>
          </w:p>
        </w:tc>
        <w:tc>
          <w:tcPr>
            <w:tcW w:w="1560" w:type="dxa"/>
            <w:shd w:val="clear" w:color="auto" w:fill="auto"/>
          </w:tcPr>
          <w:p w14:paraId="62548E9A" w14:textId="772F1E9C"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60EFA726" w14:textId="65B632F1"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71B3CB5A" w14:textId="77777777" w:rsidTr="00B90932">
        <w:trPr>
          <w:cantSplit/>
        </w:trPr>
        <w:tc>
          <w:tcPr>
            <w:tcW w:w="9633" w:type="dxa"/>
            <w:gridSpan w:val="3"/>
            <w:shd w:val="clear" w:color="auto" w:fill="BDD6EE" w:themeFill="accent1" w:themeFillTint="66"/>
            <w:vAlign w:val="center"/>
          </w:tcPr>
          <w:p w14:paraId="36979ECC" w14:textId="638D2176" w:rsidR="00B90932" w:rsidRDefault="00B90932" w:rsidP="00B90932">
            <w:pPr>
              <w:rPr>
                <w:rFonts w:ascii="Calibri" w:hAnsi="Calibri" w:cs="Calibri"/>
                <w:color w:val="FF0000"/>
                <w:szCs w:val="20"/>
              </w:rPr>
            </w:pPr>
            <w:r>
              <w:rPr>
                <w:rFonts w:cs="Arial"/>
                <w:b/>
                <w:bCs/>
                <w:szCs w:val="20"/>
              </w:rPr>
              <w:t>M</w:t>
            </w:r>
            <w:r w:rsidRPr="002437EB">
              <w:rPr>
                <w:rFonts w:cs="Arial"/>
                <w:b/>
                <w:bCs/>
                <w:szCs w:val="20"/>
              </w:rPr>
              <w:t xml:space="preserve">ikromotor s kabelem pro středoušní chirurgii </w:t>
            </w:r>
            <w:r>
              <w:rPr>
                <w:rFonts w:cs="Arial"/>
                <w:b/>
                <w:bCs/>
                <w:szCs w:val="20"/>
              </w:rPr>
              <w:t>– 1</w:t>
            </w:r>
            <w:r w:rsidR="00FF0976">
              <w:rPr>
                <w:rFonts w:cs="Arial"/>
                <w:b/>
                <w:bCs/>
                <w:szCs w:val="20"/>
              </w:rPr>
              <w:t xml:space="preserve"> </w:t>
            </w:r>
            <w:r>
              <w:rPr>
                <w:rFonts w:cs="Arial"/>
                <w:b/>
                <w:bCs/>
                <w:szCs w:val="20"/>
              </w:rPr>
              <w:t>ks</w:t>
            </w:r>
          </w:p>
        </w:tc>
      </w:tr>
      <w:tr w:rsidR="00B90932" w14:paraId="0461223F" w14:textId="77777777" w:rsidTr="002C3A41">
        <w:trPr>
          <w:cantSplit/>
        </w:trPr>
        <w:tc>
          <w:tcPr>
            <w:tcW w:w="5103" w:type="dxa"/>
            <w:shd w:val="clear" w:color="auto" w:fill="auto"/>
            <w:vAlign w:val="center"/>
          </w:tcPr>
          <w:p w14:paraId="3E9CDAE2" w14:textId="59B2F7FB" w:rsidR="00B90932" w:rsidRPr="00F920A2" w:rsidRDefault="00B90932" w:rsidP="00B90932">
            <w:pPr>
              <w:rPr>
                <w:rFonts w:ascii="Calibri" w:hAnsi="Calibri" w:cs="Calibri"/>
                <w:szCs w:val="20"/>
              </w:rPr>
            </w:pPr>
            <w:r w:rsidRPr="000613AF">
              <w:t xml:space="preserve">Rychlost </w:t>
            </w:r>
            <w:r>
              <w:t xml:space="preserve">min. v rozmezí </w:t>
            </w:r>
            <w:r w:rsidRPr="000613AF">
              <w:t>0 – 80 000 otáček/min</w:t>
            </w:r>
          </w:p>
        </w:tc>
        <w:tc>
          <w:tcPr>
            <w:tcW w:w="1560" w:type="dxa"/>
            <w:shd w:val="clear" w:color="auto" w:fill="auto"/>
          </w:tcPr>
          <w:p w14:paraId="2285F4CF" w14:textId="5310E926"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80D6179" w14:textId="3F84BC72"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E9F2B4D" w14:textId="77777777" w:rsidTr="002C3A41">
        <w:trPr>
          <w:cantSplit/>
        </w:trPr>
        <w:tc>
          <w:tcPr>
            <w:tcW w:w="5103" w:type="dxa"/>
            <w:shd w:val="clear" w:color="auto" w:fill="auto"/>
            <w:vAlign w:val="center"/>
          </w:tcPr>
          <w:p w14:paraId="3ED098B1" w14:textId="090697B1" w:rsidR="00B90932" w:rsidRPr="00F920A2" w:rsidRDefault="00B90932" w:rsidP="00B90932">
            <w:pPr>
              <w:rPr>
                <w:rFonts w:ascii="Calibri" w:hAnsi="Calibri" w:cs="Calibri"/>
                <w:szCs w:val="20"/>
              </w:rPr>
            </w:pPr>
            <w:r>
              <w:t>M</w:t>
            </w:r>
            <w:r w:rsidRPr="000613AF">
              <w:t>aximální hmotnost</w:t>
            </w:r>
            <w:r>
              <w:t xml:space="preserve"> </w:t>
            </w:r>
            <w:r w:rsidRPr="000613AF">
              <w:t>80 g</w:t>
            </w:r>
          </w:p>
        </w:tc>
        <w:tc>
          <w:tcPr>
            <w:tcW w:w="1560" w:type="dxa"/>
            <w:shd w:val="clear" w:color="auto" w:fill="auto"/>
          </w:tcPr>
          <w:p w14:paraId="637E8794" w14:textId="5CF62855" w:rsidR="00B90932" w:rsidRPr="00C829E4"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8242B56" w14:textId="6A762635" w:rsidR="00B90932" w:rsidRPr="00C829E4"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4E63F993" w14:textId="77777777" w:rsidTr="002C3A41">
        <w:trPr>
          <w:cantSplit/>
        </w:trPr>
        <w:tc>
          <w:tcPr>
            <w:tcW w:w="5103" w:type="dxa"/>
            <w:shd w:val="clear" w:color="auto" w:fill="auto"/>
            <w:vAlign w:val="center"/>
          </w:tcPr>
          <w:p w14:paraId="7DCFAF94" w14:textId="3809E069" w:rsidR="00B90932" w:rsidRPr="00F920A2" w:rsidRDefault="00B90932" w:rsidP="00B90932">
            <w:pPr>
              <w:rPr>
                <w:rFonts w:ascii="Calibri" w:hAnsi="Calibri" w:cs="Calibri"/>
                <w:szCs w:val="20"/>
              </w:rPr>
            </w:pPr>
            <w:r w:rsidRPr="000613AF">
              <w:t xml:space="preserve">Krouticí moment </w:t>
            </w:r>
            <w:r>
              <w:t xml:space="preserve">min. </w:t>
            </w:r>
            <w:r w:rsidRPr="000613AF">
              <w:t xml:space="preserve">15 </w:t>
            </w:r>
            <w:proofErr w:type="spellStart"/>
            <w:r w:rsidRPr="000613AF">
              <w:t>mNm</w:t>
            </w:r>
            <w:proofErr w:type="spellEnd"/>
          </w:p>
        </w:tc>
        <w:tc>
          <w:tcPr>
            <w:tcW w:w="1560" w:type="dxa"/>
            <w:shd w:val="clear" w:color="auto" w:fill="auto"/>
          </w:tcPr>
          <w:p w14:paraId="238FA998" w14:textId="1AF38BD2" w:rsidR="00B90932" w:rsidRPr="00C829E4"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969E430" w14:textId="34077788" w:rsidR="00B90932" w:rsidRPr="00C829E4"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730E9DA2" w14:textId="77777777" w:rsidTr="002C3A41">
        <w:trPr>
          <w:cantSplit/>
        </w:trPr>
        <w:tc>
          <w:tcPr>
            <w:tcW w:w="5103" w:type="dxa"/>
            <w:shd w:val="clear" w:color="auto" w:fill="auto"/>
            <w:vAlign w:val="center"/>
          </w:tcPr>
          <w:p w14:paraId="7AA88053" w14:textId="09CD6A22" w:rsidR="00B90932" w:rsidRPr="00F920A2" w:rsidRDefault="00B90932" w:rsidP="00B90932">
            <w:pPr>
              <w:rPr>
                <w:rFonts w:ascii="Calibri" w:hAnsi="Calibri" w:cs="Calibri"/>
                <w:szCs w:val="20"/>
              </w:rPr>
            </w:pPr>
            <w:r w:rsidRPr="000613AF">
              <w:t>Okamžitý stop stav</w:t>
            </w:r>
          </w:p>
        </w:tc>
        <w:tc>
          <w:tcPr>
            <w:tcW w:w="1560" w:type="dxa"/>
            <w:shd w:val="clear" w:color="auto" w:fill="auto"/>
          </w:tcPr>
          <w:p w14:paraId="2D4FF9A6" w14:textId="03F393D4"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702914C4" w14:textId="314F5A41"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41CFEE00" w14:textId="77777777" w:rsidTr="002C3A41">
        <w:trPr>
          <w:cantSplit/>
        </w:trPr>
        <w:tc>
          <w:tcPr>
            <w:tcW w:w="5103" w:type="dxa"/>
            <w:shd w:val="clear" w:color="auto" w:fill="auto"/>
            <w:vAlign w:val="center"/>
          </w:tcPr>
          <w:p w14:paraId="6D5952A9" w14:textId="3D045544" w:rsidR="00B90932" w:rsidRPr="00F920A2" w:rsidRDefault="00B90932" w:rsidP="00B90932">
            <w:pPr>
              <w:rPr>
                <w:rFonts w:ascii="Calibri" w:hAnsi="Calibri" w:cs="Calibri"/>
                <w:szCs w:val="20"/>
              </w:rPr>
            </w:pPr>
            <w:r>
              <w:t>I</w:t>
            </w:r>
            <w:r w:rsidRPr="000613AF">
              <w:t>ntegrovan</w:t>
            </w:r>
            <w:r>
              <w:t xml:space="preserve">é </w:t>
            </w:r>
            <w:r w:rsidRPr="000613AF">
              <w:t>automatick</w:t>
            </w:r>
            <w:r>
              <w:t>é</w:t>
            </w:r>
            <w:r w:rsidRPr="000613AF">
              <w:t xml:space="preserve"> chlazení</w:t>
            </w:r>
          </w:p>
        </w:tc>
        <w:tc>
          <w:tcPr>
            <w:tcW w:w="1560" w:type="dxa"/>
            <w:shd w:val="clear" w:color="auto" w:fill="auto"/>
          </w:tcPr>
          <w:p w14:paraId="16C51E33" w14:textId="61F65E41"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324474C" w14:textId="4155A5FB"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2D2A37E5" w14:textId="77777777" w:rsidTr="002C3A41">
        <w:trPr>
          <w:cantSplit/>
        </w:trPr>
        <w:tc>
          <w:tcPr>
            <w:tcW w:w="5103" w:type="dxa"/>
            <w:shd w:val="clear" w:color="auto" w:fill="auto"/>
            <w:vAlign w:val="center"/>
          </w:tcPr>
          <w:p w14:paraId="4D475AB5" w14:textId="18E664D7" w:rsidR="00B90932" w:rsidRPr="00F920A2" w:rsidRDefault="00B90932" w:rsidP="00B90932">
            <w:pPr>
              <w:rPr>
                <w:rFonts w:ascii="Calibri" w:hAnsi="Calibri" w:cs="Calibri"/>
                <w:b/>
                <w:bCs/>
                <w:szCs w:val="20"/>
              </w:rPr>
            </w:pPr>
            <w:r w:rsidRPr="000613AF">
              <w:t xml:space="preserve">Kompletně </w:t>
            </w:r>
            <w:proofErr w:type="spellStart"/>
            <w:r w:rsidRPr="000613AF">
              <w:t>autoklávovatelné</w:t>
            </w:r>
            <w:proofErr w:type="spellEnd"/>
            <w:r w:rsidRPr="000613AF">
              <w:t xml:space="preserve"> včetně kabelu, omyvatelné v myč</w:t>
            </w:r>
            <w:r>
              <w:t>ce</w:t>
            </w:r>
          </w:p>
        </w:tc>
        <w:tc>
          <w:tcPr>
            <w:tcW w:w="1560" w:type="dxa"/>
            <w:shd w:val="clear" w:color="auto" w:fill="auto"/>
          </w:tcPr>
          <w:p w14:paraId="456FA7A9" w14:textId="59B75ADB"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677FCEB7" w14:textId="6A2559B9"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163B0E9E" w14:textId="77777777" w:rsidTr="00B90932">
        <w:trPr>
          <w:cantSplit/>
        </w:trPr>
        <w:tc>
          <w:tcPr>
            <w:tcW w:w="9633" w:type="dxa"/>
            <w:gridSpan w:val="3"/>
            <w:shd w:val="clear" w:color="auto" w:fill="BDD6EE" w:themeFill="accent1" w:themeFillTint="66"/>
            <w:vAlign w:val="center"/>
          </w:tcPr>
          <w:p w14:paraId="3FF43250" w14:textId="2764DD5E" w:rsidR="00B90932" w:rsidRDefault="00B90932" w:rsidP="00B90932">
            <w:pPr>
              <w:rPr>
                <w:rFonts w:ascii="Calibri" w:hAnsi="Calibri" w:cs="Calibri"/>
                <w:color w:val="FF0000"/>
                <w:szCs w:val="20"/>
              </w:rPr>
            </w:pPr>
            <w:r w:rsidRPr="0025641B">
              <w:rPr>
                <w:b/>
                <w:bCs/>
              </w:rPr>
              <w:t xml:space="preserve">Mikromotor pro </w:t>
            </w:r>
            <w:proofErr w:type="spellStart"/>
            <w:r w:rsidRPr="0025641B">
              <w:rPr>
                <w:b/>
                <w:bCs/>
              </w:rPr>
              <w:t>s</w:t>
            </w:r>
            <w:r>
              <w:rPr>
                <w:b/>
                <w:bCs/>
              </w:rPr>
              <w:t>tapedotomie</w:t>
            </w:r>
            <w:proofErr w:type="spellEnd"/>
            <w:r>
              <w:rPr>
                <w:b/>
                <w:bCs/>
              </w:rPr>
              <w:t>– 1</w:t>
            </w:r>
            <w:r w:rsidR="00FF0976">
              <w:rPr>
                <w:b/>
                <w:bCs/>
              </w:rPr>
              <w:t xml:space="preserve"> </w:t>
            </w:r>
            <w:r>
              <w:rPr>
                <w:b/>
                <w:bCs/>
              </w:rPr>
              <w:t>ks</w:t>
            </w:r>
          </w:p>
        </w:tc>
      </w:tr>
      <w:tr w:rsidR="00B90932" w14:paraId="73BF4ED6" w14:textId="77777777" w:rsidTr="002C3A41">
        <w:trPr>
          <w:cantSplit/>
        </w:trPr>
        <w:tc>
          <w:tcPr>
            <w:tcW w:w="5103" w:type="dxa"/>
            <w:shd w:val="clear" w:color="auto" w:fill="auto"/>
            <w:vAlign w:val="center"/>
          </w:tcPr>
          <w:p w14:paraId="51C74F11" w14:textId="24613FB7" w:rsidR="00B90932" w:rsidRPr="00F920A2" w:rsidRDefault="00B90932" w:rsidP="00B90932">
            <w:pPr>
              <w:rPr>
                <w:rFonts w:ascii="Calibri" w:hAnsi="Calibri" w:cs="Calibri"/>
                <w:szCs w:val="20"/>
              </w:rPr>
            </w:pPr>
            <w:r w:rsidRPr="000613AF">
              <w:t xml:space="preserve">Rychlost min. v rozmezí 2 000 –12 000 otáček/min </w:t>
            </w:r>
          </w:p>
        </w:tc>
        <w:tc>
          <w:tcPr>
            <w:tcW w:w="1560" w:type="dxa"/>
            <w:shd w:val="clear" w:color="auto" w:fill="auto"/>
          </w:tcPr>
          <w:p w14:paraId="66312DB1" w14:textId="4D4CFF5F" w:rsidR="00B9093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7B2DC6F" w14:textId="41FB39BE" w:rsidR="00B9093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93A5DFB" w14:textId="77777777" w:rsidTr="002C3A41">
        <w:trPr>
          <w:cantSplit/>
        </w:trPr>
        <w:tc>
          <w:tcPr>
            <w:tcW w:w="5103" w:type="dxa"/>
            <w:shd w:val="clear" w:color="auto" w:fill="auto"/>
            <w:vAlign w:val="center"/>
          </w:tcPr>
          <w:p w14:paraId="58686323" w14:textId="673BF747" w:rsidR="00B90932" w:rsidRPr="00F920A2" w:rsidRDefault="00B90932" w:rsidP="00B90932">
            <w:pPr>
              <w:rPr>
                <w:rFonts w:ascii="Calibri" w:hAnsi="Calibri" w:cs="Calibri"/>
                <w:szCs w:val="20"/>
              </w:rPr>
            </w:pPr>
            <w:r w:rsidRPr="000613AF">
              <w:t xml:space="preserve">Kroutící moment </w:t>
            </w:r>
            <w:r>
              <w:t>min.</w:t>
            </w:r>
            <w:r w:rsidRPr="000613AF">
              <w:t xml:space="preserve"> 3 </w:t>
            </w:r>
            <w:proofErr w:type="spellStart"/>
            <w:r w:rsidRPr="000613AF">
              <w:t>mNm</w:t>
            </w:r>
            <w:proofErr w:type="spellEnd"/>
          </w:p>
        </w:tc>
        <w:tc>
          <w:tcPr>
            <w:tcW w:w="1560" w:type="dxa"/>
            <w:shd w:val="clear" w:color="auto" w:fill="auto"/>
          </w:tcPr>
          <w:p w14:paraId="37B01B78" w14:textId="0E9F6E84" w:rsidR="00B90932" w:rsidRPr="006F17B7"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7A1A97B1" w14:textId="080B6319" w:rsidR="00B90932" w:rsidRPr="006F17B7"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0A5B48D1" w14:textId="77777777" w:rsidTr="002C3A41">
        <w:trPr>
          <w:cantSplit/>
        </w:trPr>
        <w:tc>
          <w:tcPr>
            <w:tcW w:w="5103" w:type="dxa"/>
            <w:shd w:val="clear" w:color="auto" w:fill="auto"/>
            <w:vAlign w:val="center"/>
          </w:tcPr>
          <w:p w14:paraId="34896DB0" w14:textId="788513CE" w:rsidR="00B90932" w:rsidRPr="00F920A2" w:rsidRDefault="00B90932" w:rsidP="00B90932">
            <w:pPr>
              <w:rPr>
                <w:rFonts w:ascii="Calibri" w:hAnsi="Calibri" w:cs="Calibri"/>
                <w:szCs w:val="20"/>
              </w:rPr>
            </w:pPr>
            <w:r w:rsidRPr="000613AF">
              <w:t>Bezkartáčový motor</w:t>
            </w:r>
          </w:p>
        </w:tc>
        <w:tc>
          <w:tcPr>
            <w:tcW w:w="1560" w:type="dxa"/>
            <w:shd w:val="clear" w:color="auto" w:fill="auto"/>
          </w:tcPr>
          <w:p w14:paraId="1741BC60" w14:textId="09BDBDD5" w:rsidR="00B90932" w:rsidRPr="006F17B7"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4FE474A2" w14:textId="56AA161E" w:rsidR="00B90932" w:rsidRPr="006F17B7"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F625C7A" w14:textId="77777777" w:rsidTr="002C3A41">
        <w:trPr>
          <w:cantSplit/>
        </w:trPr>
        <w:tc>
          <w:tcPr>
            <w:tcW w:w="5103" w:type="dxa"/>
            <w:shd w:val="clear" w:color="auto" w:fill="auto"/>
            <w:vAlign w:val="center"/>
          </w:tcPr>
          <w:p w14:paraId="30CE5F41" w14:textId="0E6B9E83" w:rsidR="00B90932" w:rsidRPr="00F920A2" w:rsidRDefault="00B90932" w:rsidP="00B90932">
            <w:pPr>
              <w:tabs>
                <w:tab w:val="left" w:pos="1155"/>
              </w:tabs>
              <w:rPr>
                <w:rFonts w:ascii="Calibri" w:hAnsi="Calibri" w:cs="Calibri"/>
                <w:szCs w:val="20"/>
              </w:rPr>
            </w:pPr>
            <w:r w:rsidRPr="000613AF">
              <w:t>Rozměry – max</w:t>
            </w:r>
            <w:r>
              <w:t>.</w:t>
            </w:r>
            <w:r w:rsidRPr="000613AF">
              <w:t xml:space="preserve"> délka 200 mm, max</w:t>
            </w:r>
            <w:r>
              <w:t>.</w:t>
            </w:r>
            <w:r w:rsidRPr="000613AF">
              <w:t xml:space="preserve"> průměr 16 mm</w:t>
            </w:r>
          </w:p>
        </w:tc>
        <w:tc>
          <w:tcPr>
            <w:tcW w:w="1560" w:type="dxa"/>
            <w:shd w:val="clear" w:color="auto" w:fill="auto"/>
          </w:tcPr>
          <w:p w14:paraId="7829210B" w14:textId="6BE75D75" w:rsidR="00B90932" w:rsidRPr="006F17B7"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CE59A6E" w14:textId="642E730F" w:rsidR="00B90932" w:rsidRPr="006F17B7"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7CD9BA43" w14:textId="77777777" w:rsidTr="002C3A41">
        <w:trPr>
          <w:cantSplit/>
        </w:trPr>
        <w:tc>
          <w:tcPr>
            <w:tcW w:w="5103" w:type="dxa"/>
            <w:shd w:val="clear" w:color="auto" w:fill="auto"/>
            <w:vAlign w:val="center"/>
          </w:tcPr>
          <w:p w14:paraId="266DB2D5" w14:textId="2A6BB444" w:rsidR="00B90932" w:rsidRPr="00F920A2" w:rsidRDefault="00B90932" w:rsidP="00B90932">
            <w:pPr>
              <w:rPr>
                <w:rFonts w:ascii="Calibri" w:hAnsi="Calibri" w:cs="Calibri"/>
                <w:szCs w:val="20"/>
              </w:rPr>
            </w:pPr>
            <w:r w:rsidRPr="000613AF">
              <w:t>Zaváděcí tubus lomený 15°, max. průměr 3,0</w:t>
            </w:r>
            <w:r w:rsidR="00FF0976">
              <w:t xml:space="preserve"> </w:t>
            </w:r>
            <w:r w:rsidRPr="000613AF">
              <w:t>mm, max. délka 65 mm</w:t>
            </w:r>
          </w:p>
        </w:tc>
        <w:tc>
          <w:tcPr>
            <w:tcW w:w="1560" w:type="dxa"/>
            <w:shd w:val="clear" w:color="auto" w:fill="auto"/>
          </w:tcPr>
          <w:p w14:paraId="59725225" w14:textId="009F26A7" w:rsidR="00B90932" w:rsidRPr="006F17B7"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1C63B32" w14:textId="6931B06C" w:rsidR="00B90932" w:rsidRPr="006F17B7"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33D095D9" w14:textId="77777777" w:rsidTr="002C3A41">
        <w:trPr>
          <w:cantSplit/>
        </w:trPr>
        <w:tc>
          <w:tcPr>
            <w:tcW w:w="5103" w:type="dxa"/>
            <w:shd w:val="clear" w:color="auto" w:fill="auto"/>
            <w:vAlign w:val="center"/>
          </w:tcPr>
          <w:p w14:paraId="0BC1544E" w14:textId="5B7A98D9" w:rsidR="00B90932" w:rsidRPr="00F920A2" w:rsidRDefault="00B90932" w:rsidP="00B90932">
            <w:pPr>
              <w:rPr>
                <w:rFonts w:ascii="Calibri" w:hAnsi="Calibri" w:cs="Calibri"/>
                <w:b/>
                <w:bCs/>
                <w:szCs w:val="20"/>
              </w:rPr>
            </w:pPr>
            <w:r w:rsidRPr="000613AF">
              <w:t xml:space="preserve">Hmotnost bez kabelu </w:t>
            </w:r>
            <w:r>
              <w:t>max.</w:t>
            </w:r>
            <w:r w:rsidRPr="000613AF">
              <w:t xml:space="preserve"> 60 g</w:t>
            </w:r>
          </w:p>
        </w:tc>
        <w:tc>
          <w:tcPr>
            <w:tcW w:w="1560" w:type="dxa"/>
            <w:shd w:val="clear" w:color="auto" w:fill="auto"/>
          </w:tcPr>
          <w:p w14:paraId="12CBF0F5" w14:textId="0946A61C" w:rsidR="00B90932" w:rsidRPr="006F17B7"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4E79875" w14:textId="765F3B83" w:rsidR="00B90932" w:rsidRPr="006F17B7"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04285F9C" w14:textId="77777777" w:rsidTr="002C3A41">
        <w:trPr>
          <w:cantSplit/>
        </w:trPr>
        <w:tc>
          <w:tcPr>
            <w:tcW w:w="5103" w:type="dxa"/>
            <w:shd w:val="clear" w:color="auto" w:fill="auto"/>
            <w:vAlign w:val="center"/>
          </w:tcPr>
          <w:p w14:paraId="79FE09FE" w14:textId="117116CF" w:rsidR="00B90932" w:rsidRPr="00F920A2" w:rsidRDefault="00B90932" w:rsidP="00B90932">
            <w:pPr>
              <w:rPr>
                <w:rFonts w:ascii="Calibri" w:hAnsi="Calibri" w:cs="Calibri"/>
                <w:szCs w:val="20"/>
              </w:rPr>
            </w:pPr>
            <w:r w:rsidRPr="000613AF">
              <w:t xml:space="preserve">Musí být kompletně </w:t>
            </w:r>
            <w:proofErr w:type="spellStart"/>
            <w:r w:rsidRPr="000613AF">
              <w:t>autoklávovatelný</w:t>
            </w:r>
            <w:proofErr w:type="spellEnd"/>
            <w:r w:rsidRPr="000613AF">
              <w:t xml:space="preserve"> včetně kabelu</w:t>
            </w:r>
          </w:p>
        </w:tc>
        <w:tc>
          <w:tcPr>
            <w:tcW w:w="1560" w:type="dxa"/>
            <w:shd w:val="clear" w:color="auto" w:fill="auto"/>
          </w:tcPr>
          <w:p w14:paraId="21D25435" w14:textId="0FD402DC"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CF528BB" w14:textId="34779B0B"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CCF0B40" w14:textId="77777777" w:rsidTr="002C3A41">
        <w:trPr>
          <w:cantSplit/>
        </w:trPr>
        <w:tc>
          <w:tcPr>
            <w:tcW w:w="5103" w:type="dxa"/>
            <w:shd w:val="clear" w:color="auto" w:fill="auto"/>
            <w:vAlign w:val="center"/>
          </w:tcPr>
          <w:p w14:paraId="32E2D7B3" w14:textId="3B6350C0" w:rsidR="00B90932" w:rsidRPr="00F920A2" w:rsidRDefault="00B90932" w:rsidP="00B90932">
            <w:pPr>
              <w:tabs>
                <w:tab w:val="left" w:pos="1155"/>
              </w:tabs>
              <w:rPr>
                <w:rFonts w:ascii="Calibri" w:hAnsi="Calibri" w:cs="Calibri"/>
                <w:szCs w:val="20"/>
              </w:rPr>
            </w:pPr>
            <w:r w:rsidRPr="000613AF">
              <w:t>Délka přívodního kabelu min. 2,5 m</w:t>
            </w:r>
          </w:p>
        </w:tc>
        <w:tc>
          <w:tcPr>
            <w:tcW w:w="1560" w:type="dxa"/>
            <w:shd w:val="clear" w:color="auto" w:fill="auto"/>
          </w:tcPr>
          <w:p w14:paraId="4379C1A6" w14:textId="48B5533C"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106CC0E" w14:textId="13CB6C0F"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23C09B89" w14:textId="77777777" w:rsidTr="00257996">
        <w:trPr>
          <w:cantSplit/>
        </w:trPr>
        <w:tc>
          <w:tcPr>
            <w:tcW w:w="9633" w:type="dxa"/>
            <w:gridSpan w:val="3"/>
            <w:shd w:val="clear" w:color="auto" w:fill="BDD6EE" w:themeFill="accent1" w:themeFillTint="66"/>
            <w:vAlign w:val="center"/>
          </w:tcPr>
          <w:p w14:paraId="4A4DBFB7" w14:textId="0157FBD5" w:rsidR="00B90932" w:rsidRPr="006F17B7" w:rsidRDefault="00B90932" w:rsidP="00B90932">
            <w:pPr>
              <w:rPr>
                <w:rFonts w:ascii="Calibri" w:hAnsi="Calibri" w:cs="Calibri"/>
                <w:color w:val="FF0000"/>
                <w:szCs w:val="20"/>
              </w:rPr>
            </w:pPr>
            <w:r w:rsidRPr="0035471E">
              <w:rPr>
                <w:rFonts w:cs="Arial"/>
                <w:b/>
                <w:bCs/>
                <w:szCs w:val="20"/>
              </w:rPr>
              <w:t>Mikromotor pro nástavec dermatomu</w:t>
            </w:r>
            <w:r>
              <w:rPr>
                <w:rFonts w:cs="Arial"/>
                <w:b/>
                <w:bCs/>
                <w:szCs w:val="20"/>
              </w:rPr>
              <w:t xml:space="preserve"> – 1</w:t>
            </w:r>
            <w:r w:rsidR="00FF0976">
              <w:rPr>
                <w:rFonts w:cs="Arial"/>
                <w:b/>
                <w:bCs/>
                <w:szCs w:val="20"/>
              </w:rPr>
              <w:t xml:space="preserve"> </w:t>
            </w:r>
            <w:r>
              <w:rPr>
                <w:rFonts w:cs="Arial"/>
                <w:b/>
                <w:bCs/>
                <w:szCs w:val="20"/>
              </w:rPr>
              <w:t>ks</w:t>
            </w:r>
          </w:p>
        </w:tc>
      </w:tr>
      <w:tr w:rsidR="00B90932" w14:paraId="47887982" w14:textId="77777777" w:rsidTr="002C3A41">
        <w:trPr>
          <w:cantSplit/>
        </w:trPr>
        <w:tc>
          <w:tcPr>
            <w:tcW w:w="5103" w:type="dxa"/>
            <w:shd w:val="clear" w:color="auto" w:fill="auto"/>
            <w:vAlign w:val="center"/>
          </w:tcPr>
          <w:p w14:paraId="6EE692AE" w14:textId="21449F20" w:rsidR="00B90932" w:rsidRPr="00F920A2" w:rsidRDefault="00B90932" w:rsidP="00B90932">
            <w:pPr>
              <w:tabs>
                <w:tab w:val="left" w:pos="1155"/>
              </w:tabs>
              <w:rPr>
                <w:rFonts w:ascii="Calibri" w:hAnsi="Calibri" w:cs="Calibri"/>
                <w:szCs w:val="20"/>
              </w:rPr>
            </w:pPr>
            <w:r>
              <w:t>K</w:t>
            </w:r>
            <w:r w:rsidRPr="000613AF">
              <w:t>ompatibil</w:t>
            </w:r>
            <w:r>
              <w:t>ita</w:t>
            </w:r>
            <w:r w:rsidRPr="000613AF">
              <w:t xml:space="preserve"> s dermatomem a nástavci od výrobce </w:t>
            </w:r>
            <w:proofErr w:type="spellStart"/>
            <w:r w:rsidRPr="000613AF">
              <w:t>Bien</w:t>
            </w:r>
            <w:proofErr w:type="spellEnd"/>
            <w:r w:rsidRPr="000613AF">
              <w:t xml:space="preserve">-Air, které jsou umístněné na operačních sálech ORL kliniky </w:t>
            </w:r>
          </w:p>
        </w:tc>
        <w:tc>
          <w:tcPr>
            <w:tcW w:w="1560" w:type="dxa"/>
            <w:shd w:val="clear" w:color="auto" w:fill="auto"/>
          </w:tcPr>
          <w:p w14:paraId="1E960F41" w14:textId="73A08492"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7DD3F5C5" w14:textId="682839ED"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06A665B3" w14:textId="77777777" w:rsidTr="002C3A41">
        <w:trPr>
          <w:cantSplit/>
        </w:trPr>
        <w:tc>
          <w:tcPr>
            <w:tcW w:w="5103" w:type="dxa"/>
            <w:shd w:val="clear" w:color="auto" w:fill="auto"/>
            <w:vAlign w:val="center"/>
          </w:tcPr>
          <w:p w14:paraId="25F0CB14" w14:textId="2AC44CA7" w:rsidR="00B90932" w:rsidRPr="00F920A2" w:rsidRDefault="00B90932" w:rsidP="00B90932">
            <w:pPr>
              <w:tabs>
                <w:tab w:val="left" w:pos="1155"/>
              </w:tabs>
              <w:rPr>
                <w:rFonts w:ascii="Calibri" w:hAnsi="Calibri" w:cs="Calibri"/>
                <w:szCs w:val="20"/>
              </w:rPr>
            </w:pPr>
            <w:r w:rsidRPr="000613AF">
              <w:t>Rychlost v min. rozmezí 4 000 – 80 000 otáček/min</w:t>
            </w:r>
          </w:p>
        </w:tc>
        <w:tc>
          <w:tcPr>
            <w:tcW w:w="1560" w:type="dxa"/>
            <w:shd w:val="clear" w:color="auto" w:fill="auto"/>
          </w:tcPr>
          <w:p w14:paraId="21AB756A" w14:textId="4A672405"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49C4315C" w14:textId="61A948B3"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A9257AE" w14:textId="77777777" w:rsidTr="002C3A41">
        <w:trPr>
          <w:cantSplit/>
        </w:trPr>
        <w:tc>
          <w:tcPr>
            <w:tcW w:w="5103" w:type="dxa"/>
            <w:shd w:val="clear" w:color="auto" w:fill="auto"/>
            <w:vAlign w:val="center"/>
          </w:tcPr>
          <w:p w14:paraId="3B6FCAB7" w14:textId="3F3EF725" w:rsidR="00B90932" w:rsidRPr="00F920A2" w:rsidRDefault="00B90932" w:rsidP="00B90932">
            <w:pPr>
              <w:tabs>
                <w:tab w:val="left" w:pos="1155"/>
              </w:tabs>
              <w:rPr>
                <w:rFonts w:ascii="Calibri" w:hAnsi="Calibri" w:cs="Calibri"/>
                <w:szCs w:val="20"/>
              </w:rPr>
            </w:pPr>
            <w:r w:rsidRPr="000613AF">
              <w:t>Chlazení musí být samočinné, vzduchem</w:t>
            </w:r>
          </w:p>
        </w:tc>
        <w:tc>
          <w:tcPr>
            <w:tcW w:w="1560" w:type="dxa"/>
            <w:shd w:val="clear" w:color="auto" w:fill="auto"/>
          </w:tcPr>
          <w:p w14:paraId="4AC0AC24" w14:textId="183C0B17"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C98BCDD" w14:textId="699D2514"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2CB1BB0B" w14:textId="77777777" w:rsidTr="002C3A41">
        <w:trPr>
          <w:cantSplit/>
        </w:trPr>
        <w:tc>
          <w:tcPr>
            <w:tcW w:w="5103" w:type="dxa"/>
            <w:shd w:val="clear" w:color="auto" w:fill="auto"/>
            <w:vAlign w:val="center"/>
          </w:tcPr>
          <w:p w14:paraId="451963CB" w14:textId="5867E0B3" w:rsidR="00B90932" w:rsidRPr="00F920A2" w:rsidRDefault="00B90932" w:rsidP="00B90932">
            <w:pPr>
              <w:rPr>
                <w:rFonts w:ascii="Calibri" w:hAnsi="Calibri" w:cs="Calibri"/>
                <w:b/>
                <w:bCs/>
                <w:szCs w:val="20"/>
              </w:rPr>
            </w:pPr>
            <w:proofErr w:type="spellStart"/>
            <w:r w:rsidRPr="000613AF">
              <w:t>Bezuhlíková</w:t>
            </w:r>
            <w:proofErr w:type="spellEnd"/>
            <w:r w:rsidRPr="000613AF">
              <w:t xml:space="preserve"> konstrukce</w:t>
            </w:r>
          </w:p>
        </w:tc>
        <w:tc>
          <w:tcPr>
            <w:tcW w:w="1560" w:type="dxa"/>
            <w:shd w:val="clear" w:color="auto" w:fill="auto"/>
          </w:tcPr>
          <w:p w14:paraId="7A16292D" w14:textId="24241D0E"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F3699A9" w14:textId="187B5663"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1038830" w14:textId="77777777" w:rsidTr="002C3A41">
        <w:trPr>
          <w:cantSplit/>
        </w:trPr>
        <w:tc>
          <w:tcPr>
            <w:tcW w:w="5103" w:type="dxa"/>
            <w:shd w:val="clear" w:color="auto" w:fill="auto"/>
            <w:vAlign w:val="center"/>
          </w:tcPr>
          <w:p w14:paraId="5917C05F" w14:textId="004C97BD" w:rsidR="00B90932" w:rsidRPr="00F920A2" w:rsidRDefault="00B90932" w:rsidP="00B90932">
            <w:pPr>
              <w:rPr>
                <w:rFonts w:ascii="Calibri" w:hAnsi="Calibri" w:cs="Calibri"/>
                <w:szCs w:val="20"/>
              </w:rPr>
            </w:pPr>
            <w:r w:rsidRPr="000613AF">
              <w:t xml:space="preserve">Krouticí moment min. 30 </w:t>
            </w:r>
            <w:proofErr w:type="spellStart"/>
            <w:r w:rsidRPr="000613AF">
              <w:t>mNm</w:t>
            </w:r>
            <w:proofErr w:type="spellEnd"/>
          </w:p>
        </w:tc>
        <w:tc>
          <w:tcPr>
            <w:tcW w:w="1560" w:type="dxa"/>
            <w:shd w:val="clear" w:color="auto" w:fill="auto"/>
          </w:tcPr>
          <w:p w14:paraId="7F3BD8BF" w14:textId="7F5B5A51"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5F7083B" w14:textId="453ED43A"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742D8323" w14:textId="77777777" w:rsidTr="002C3A41">
        <w:trPr>
          <w:cantSplit/>
        </w:trPr>
        <w:tc>
          <w:tcPr>
            <w:tcW w:w="5103" w:type="dxa"/>
            <w:shd w:val="clear" w:color="auto" w:fill="auto"/>
            <w:vAlign w:val="center"/>
          </w:tcPr>
          <w:p w14:paraId="29D82C99" w14:textId="12D880FD" w:rsidR="00B90932" w:rsidRPr="00F920A2" w:rsidRDefault="00B90932" w:rsidP="00B90932">
            <w:pPr>
              <w:rPr>
                <w:rFonts w:ascii="Calibri" w:hAnsi="Calibri" w:cs="Calibri"/>
                <w:szCs w:val="20"/>
              </w:rPr>
            </w:pPr>
            <w:r w:rsidRPr="000613AF">
              <w:t>Délka přívodního kabelu min. 2,5 m</w:t>
            </w:r>
          </w:p>
        </w:tc>
        <w:tc>
          <w:tcPr>
            <w:tcW w:w="1560" w:type="dxa"/>
            <w:shd w:val="clear" w:color="auto" w:fill="auto"/>
          </w:tcPr>
          <w:p w14:paraId="6533C478" w14:textId="25B30953"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E051619" w14:textId="2E98642D"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2E5215D5" w14:textId="77777777" w:rsidTr="002C3A41">
        <w:trPr>
          <w:cantSplit/>
        </w:trPr>
        <w:tc>
          <w:tcPr>
            <w:tcW w:w="5103" w:type="dxa"/>
            <w:shd w:val="clear" w:color="auto" w:fill="auto"/>
            <w:vAlign w:val="center"/>
          </w:tcPr>
          <w:p w14:paraId="2A7EAC46" w14:textId="0BAA5138" w:rsidR="00B90932" w:rsidRPr="00F920A2" w:rsidRDefault="00B90932" w:rsidP="00B90932">
            <w:pPr>
              <w:rPr>
                <w:rFonts w:ascii="Calibri" w:hAnsi="Calibri" w:cs="Calibri"/>
                <w:szCs w:val="20"/>
              </w:rPr>
            </w:pPr>
            <w:r>
              <w:t>P</w:t>
            </w:r>
            <w:r w:rsidRPr="000613AF">
              <w:t xml:space="preserve">lně </w:t>
            </w:r>
            <w:proofErr w:type="spellStart"/>
            <w:r w:rsidRPr="000613AF">
              <w:t>autoklávovatelný</w:t>
            </w:r>
            <w:proofErr w:type="spellEnd"/>
          </w:p>
        </w:tc>
        <w:tc>
          <w:tcPr>
            <w:tcW w:w="1560" w:type="dxa"/>
            <w:shd w:val="clear" w:color="auto" w:fill="auto"/>
          </w:tcPr>
          <w:p w14:paraId="58A3B752" w14:textId="68EE7C26"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BBC9FFB" w14:textId="2D18468B"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05D308B2" w14:textId="77777777" w:rsidTr="00B90932">
        <w:trPr>
          <w:cantSplit/>
        </w:trPr>
        <w:tc>
          <w:tcPr>
            <w:tcW w:w="9633" w:type="dxa"/>
            <w:gridSpan w:val="3"/>
            <w:shd w:val="clear" w:color="auto" w:fill="BDD6EE" w:themeFill="accent1" w:themeFillTint="66"/>
            <w:vAlign w:val="center"/>
          </w:tcPr>
          <w:p w14:paraId="080A14F7" w14:textId="1061571F" w:rsidR="00B90932" w:rsidRPr="003A1552" w:rsidRDefault="00B90932" w:rsidP="00B90932">
            <w:pPr>
              <w:rPr>
                <w:rFonts w:ascii="Calibri" w:hAnsi="Calibri" w:cs="Calibri"/>
                <w:color w:val="FF0000"/>
                <w:szCs w:val="20"/>
              </w:rPr>
            </w:pPr>
            <w:r w:rsidRPr="0025641B">
              <w:rPr>
                <w:rFonts w:cs="Arial"/>
                <w:b/>
                <w:bCs/>
                <w:szCs w:val="20"/>
              </w:rPr>
              <w:t>Nástavce</w:t>
            </w:r>
            <w:r w:rsidRPr="00A02B06">
              <w:rPr>
                <w:rFonts w:cs="Arial"/>
                <w:b/>
                <w:bCs/>
                <w:szCs w:val="20"/>
              </w:rPr>
              <w:t xml:space="preserve"> – 4</w:t>
            </w:r>
            <w:r w:rsidR="00FF0976">
              <w:rPr>
                <w:rFonts w:cs="Arial"/>
                <w:b/>
                <w:bCs/>
                <w:szCs w:val="20"/>
              </w:rPr>
              <w:t xml:space="preserve"> </w:t>
            </w:r>
            <w:r w:rsidRPr="00A02B06">
              <w:rPr>
                <w:rFonts w:cs="Arial"/>
                <w:b/>
                <w:bCs/>
                <w:szCs w:val="20"/>
              </w:rPr>
              <w:t>ks</w:t>
            </w:r>
          </w:p>
        </w:tc>
      </w:tr>
      <w:tr w:rsidR="00B90932" w14:paraId="7E0153E0" w14:textId="77777777" w:rsidTr="002C3A41">
        <w:trPr>
          <w:cantSplit/>
        </w:trPr>
        <w:tc>
          <w:tcPr>
            <w:tcW w:w="5103" w:type="dxa"/>
            <w:shd w:val="clear" w:color="auto" w:fill="auto"/>
            <w:vAlign w:val="center"/>
          </w:tcPr>
          <w:p w14:paraId="0FB50F06" w14:textId="7D962C61" w:rsidR="00B90932" w:rsidRPr="00F920A2" w:rsidRDefault="00B90932" w:rsidP="00B90932">
            <w:pPr>
              <w:rPr>
                <w:rFonts w:ascii="Calibri" w:hAnsi="Calibri" w:cs="Calibri"/>
                <w:szCs w:val="20"/>
              </w:rPr>
            </w:pPr>
            <w:r w:rsidRPr="000613AF">
              <w:t>Rychlost min. v rozmezí 0 – 80 000 otáček/min</w:t>
            </w:r>
          </w:p>
        </w:tc>
        <w:tc>
          <w:tcPr>
            <w:tcW w:w="1560" w:type="dxa"/>
            <w:shd w:val="clear" w:color="auto" w:fill="auto"/>
          </w:tcPr>
          <w:p w14:paraId="300E1580" w14:textId="1AC843F0"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75B8B72" w14:textId="0FE2FEF8"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3CA71D52" w14:textId="77777777" w:rsidTr="002C3A41">
        <w:trPr>
          <w:cantSplit/>
        </w:trPr>
        <w:tc>
          <w:tcPr>
            <w:tcW w:w="5103" w:type="dxa"/>
            <w:shd w:val="clear" w:color="auto" w:fill="auto"/>
            <w:vAlign w:val="center"/>
          </w:tcPr>
          <w:p w14:paraId="11B671B5" w14:textId="582F4DEB" w:rsidR="00B90932" w:rsidRPr="00F920A2" w:rsidRDefault="00B90932" w:rsidP="00B90932">
            <w:pPr>
              <w:rPr>
                <w:rFonts w:ascii="Calibri" w:hAnsi="Calibri" w:cs="Calibri"/>
                <w:szCs w:val="20"/>
              </w:rPr>
            </w:pPr>
            <w:r w:rsidRPr="000613AF">
              <w:t>2</w:t>
            </w:r>
            <w:r w:rsidR="00FF0976">
              <w:t xml:space="preserve"> </w:t>
            </w:r>
            <w:r w:rsidRPr="000613AF">
              <w:t>ks lomené a 2</w:t>
            </w:r>
            <w:r w:rsidR="00FF0976">
              <w:t xml:space="preserve"> </w:t>
            </w:r>
            <w:r w:rsidRPr="000613AF">
              <w:t xml:space="preserve">ks rovné </w:t>
            </w:r>
          </w:p>
        </w:tc>
        <w:tc>
          <w:tcPr>
            <w:tcW w:w="1560" w:type="dxa"/>
            <w:shd w:val="clear" w:color="auto" w:fill="auto"/>
          </w:tcPr>
          <w:p w14:paraId="1F34F822" w14:textId="79F5C733"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4E1FFFDA" w14:textId="30BF4C70" w:rsidR="00B90932" w:rsidRPr="003A155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42F19F21" w14:textId="77777777" w:rsidTr="002C3A41">
        <w:trPr>
          <w:cantSplit/>
        </w:trPr>
        <w:tc>
          <w:tcPr>
            <w:tcW w:w="5103" w:type="dxa"/>
            <w:shd w:val="clear" w:color="auto" w:fill="auto"/>
            <w:vAlign w:val="center"/>
          </w:tcPr>
          <w:p w14:paraId="4EA4F5B1" w14:textId="0ECCC367" w:rsidR="00B90932" w:rsidRPr="00F920A2" w:rsidRDefault="00B90932" w:rsidP="00B90932">
            <w:pPr>
              <w:rPr>
                <w:rFonts w:ascii="Calibri" w:hAnsi="Calibri" w:cs="Calibri"/>
                <w:szCs w:val="20"/>
              </w:rPr>
            </w:pPr>
            <w:r>
              <w:lastRenderedPageBreak/>
              <w:t>Určený</w:t>
            </w:r>
            <w:r w:rsidRPr="000613AF">
              <w:t xml:space="preserve"> pro vrtáky délky 70 mm</w:t>
            </w:r>
          </w:p>
        </w:tc>
        <w:tc>
          <w:tcPr>
            <w:tcW w:w="1560" w:type="dxa"/>
            <w:shd w:val="clear" w:color="auto" w:fill="auto"/>
          </w:tcPr>
          <w:p w14:paraId="29726A0F" w14:textId="684C8214" w:rsidR="00B90932" w:rsidRPr="00E90864"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55B845D" w14:textId="2ACF450E" w:rsidR="00B90932" w:rsidRPr="00E90864"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2DDA4CD3" w14:textId="77777777" w:rsidTr="002C3A41">
        <w:trPr>
          <w:cantSplit/>
        </w:trPr>
        <w:tc>
          <w:tcPr>
            <w:tcW w:w="5103" w:type="dxa"/>
            <w:shd w:val="clear" w:color="auto" w:fill="auto"/>
            <w:vAlign w:val="center"/>
          </w:tcPr>
          <w:p w14:paraId="0B61BEF7" w14:textId="448ED466" w:rsidR="00B90932" w:rsidRPr="00F920A2" w:rsidRDefault="00B90932" w:rsidP="00B90932">
            <w:pPr>
              <w:rPr>
                <w:rFonts w:ascii="Calibri" w:hAnsi="Calibri" w:cs="Calibri"/>
                <w:szCs w:val="20"/>
              </w:rPr>
            </w:pPr>
            <w:r>
              <w:t>I</w:t>
            </w:r>
            <w:r w:rsidRPr="000613AF">
              <w:t xml:space="preserve">ntegrovaný oplach </w:t>
            </w:r>
          </w:p>
        </w:tc>
        <w:tc>
          <w:tcPr>
            <w:tcW w:w="1560" w:type="dxa"/>
            <w:shd w:val="clear" w:color="auto" w:fill="auto"/>
          </w:tcPr>
          <w:p w14:paraId="3FE7AF45" w14:textId="15FEDB24" w:rsidR="00B90932" w:rsidRPr="00E90864"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63BC3FB" w14:textId="71B78823" w:rsidR="00B90932" w:rsidRPr="00E90864"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5602E2A" w14:textId="77777777" w:rsidTr="002C3A41">
        <w:trPr>
          <w:cantSplit/>
        </w:trPr>
        <w:tc>
          <w:tcPr>
            <w:tcW w:w="5103" w:type="dxa"/>
            <w:shd w:val="clear" w:color="auto" w:fill="auto"/>
            <w:vAlign w:val="center"/>
          </w:tcPr>
          <w:p w14:paraId="6DC75860" w14:textId="61FD0B5D" w:rsidR="00B90932" w:rsidRPr="00F920A2" w:rsidRDefault="00B90932" w:rsidP="00B90932">
            <w:pPr>
              <w:rPr>
                <w:rFonts w:ascii="Calibri" w:hAnsi="Calibri" w:cs="Calibri"/>
                <w:szCs w:val="20"/>
              </w:rPr>
            </w:pPr>
            <w:r w:rsidRPr="000613AF">
              <w:t xml:space="preserve">Systém pro bezpečné uzamknutí vrtáků v nástavci </w:t>
            </w:r>
          </w:p>
        </w:tc>
        <w:tc>
          <w:tcPr>
            <w:tcW w:w="1560" w:type="dxa"/>
            <w:shd w:val="clear" w:color="auto" w:fill="auto"/>
          </w:tcPr>
          <w:p w14:paraId="139641D4" w14:textId="66C6EE29" w:rsidR="00B90932" w:rsidRPr="00E90864"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6682BAD" w14:textId="68DA51BA" w:rsidR="00B90932" w:rsidRPr="00E90864"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3445979" w14:textId="77777777" w:rsidTr="002C3A41">
        <w:trPr>
          <w:cantSplit/>
        </w:trPr>
        <w:tc>
          <w:tcPr>
            <w:tcW w:w="5103" w:type="dxa"/>
            <w:shd w:val="clear" w:color="auto" w:fill="auto"/>
            <w:vAlign w:val="center"/>
          </w:tcPr>
          <w:p w14:paraId="7D26F008" w14:textId="79E11EC5" w:rsidR="00B90932" w:rsidRPr="00F920A2" w:rsidRDefault="00B90932" w:rsidP="00B90932">
            <w:pPr>
              <w:rPr>
                <w:rFonts w:ascii="Calibri" w:hAnsi="Calibri" w:cs="Calibri"/>
                <w:szCs w:val="20"/>
              </w:rPr>
            </w:pPr>
            <w:r w:rsidRPr="000613AF">
              <w:t>Musí umožnovat nastavit délku vrtáku minimálně ve třech úrovních</w:t>
            </w:r>
          </w:p>
        </w:tc>
        <w:tc>
          <w:tcPr>
            <w:tcW w:w="1560" w:type="dxa"/>
            <w:shd w:val="clear" w:color="auto" w:fill="auto"/>
          </w:tcPr>
          <w:p w14:paraId="59D35851" w14:textId="11E4E36F"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BF00D8B" w14:textId="378A65F1"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02BCFCFA" w14:textId="77777777" w:rsidTr="002C3A41">
        <w:trPr>
          <w:cantSplit/>
        </w:trPr>
        <w:tc>
          <w:tcPr>
            <w:tcW w:w="5103" w:type="dxa"/>
            <w:shd w:val="clear" w:color="auto" w:fill="auto"/>
            <w:vAlign w:val="center"/>
          </w:tcPr>
          <w:p w14:paraId="4D1C3AB0" w14:textId="652B6617" w:rsidR="00B90932" w:rsidRPr="00F920A2" w:rsidRDefault="00B90932" w:rsidP="00B90932">
            <w:pPr>
              <w:rPr>
                <w:rFonts w:ascii="Calibri" w:hAnsi="Calibri" w:cs="Calibri"/>
                <w:szCs w:val="20"/>
              </w:rPr>
            </w:pPr>
            <w:r>
              <w:t>Plně</w:t>
            </w:r>
            <w:r w:rsidRPr="000613AF">
              <w:t xml:space="preserve"> připojitelný k mikromotoru</w:t>
            </w:r>
          </w:p>
        </w:tc>
        <w:tc>
          <w:tcPr>
            <w:tcW w:w="1560" w:type="dxa"/>
            <w:shd w:val="clear" w:color="auto" w:fill="auto"/>
          </w:tcPr>
          <w:p w14:paraId="4F0440E9" w14:textId="731E2E7E"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713B15B7" w14:textId="2A0C6F3A"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5461AC0D" w14:textId="77777777" w:rsidTr="00380A5D">
        <w:trPr>
          <w:cantSplit/>
        </w:trPr>
        <w:tc>
          <w:tcPr>
            <w:tcW w:w="9633" w:type="dxa"/>
            <w:gridSpan w:val="3"/>
            <w:shd w:val="clear" w:color="auto" w:fill="BDD6EE" w:themeFill="accent1" w:themeFillTint="66"/>
            <w:vAlign w:val="center"/>
          </w:tcPr>
          <w:p w14:paraId="03C9161B" w14:textId="28F66A86" w:rsidR="00B90932" w:rsidRPr="00454695" w:rsidRDefault="00B90932" w:rsidP="00B90932">
            <w:pPr>
              <w:rPr>
                <w:rFonts w:ascii="Calibri" w:hAnsi="Calibri" w:cs="Calibri"/>
                <w:color w:val="FF0000"/>
                <w:szCs w:val="20"/>
              </w:rPr>
            </w:pPr>
            <w:r>
              <w:rPr>
                <w:rFonts w:cs="Arial"/>
                <w:b/>
                <w:bCs/>
                <w:szCs w:val="20"/>
              </w:rPr>
              <w:t>Flexibilní v</w:t>
            </w:r>
            <w:r w:rsidRPr="0025641B">
              <w:rPr>
                <w:rFonts w:cs="Arial"/>
                <w:b/>
                <w:bCs/>
                <w:szCs w:val="20"/>
              </w:rPr>
              <w:t>rtáky</w:t>
            </w:r>
            <w:r>
              <w:rPr>
                <w:rFonts w:cs="Arial"/>
                <w:b/>
                <w:bCs/>
                <w:szCs w:val="20"/>
              </w:rPr>
              <w:t xml:space="preserve"> pro mikromotor pro </w:t>
            </w:r>
            <w:proofErr w:type="spellStart"/>
            <w:r>
              <w:rPr>
                <w:rFonts w:cs="Arial"/>
                <w:b/>
                <w:bCs/>
                <w:szCs w:val="20"/>
              </w:rPr>
              <w:t>stapedotomie</w:t>
            </w:r>
            <w:proofErr w:type="spellEnd"/>
            <w:r>
              <w:rPr>
                <w:rFonts w:cs="Arial"/>
                <w:b/>
                <w:bCs/>
                <w:szCs w:val="20"/>
              </w:rPr>
              <w:t xml:space="preserve"> – 6</w:t>
            </w:r>
            <w:r w:rsidR="00FF0976">
              <w:rPr>
                <w:rFonts w:cs="Arial"/>
                <w:b/>
                <w:bCs/>
                <w:szCs w:val="20"/>
              </w:rPr>
              <w:t xml:space="preserve"> </w:t>
            </w:r>
            <w:r>
              <w:rPr>
                <w:rFonts w:cs="Arial"/>
                <w:b/>
                <w:bCs/>
                <w:szCs w:val="20"/>
              </w:rPr>
              <w:t>ks</w:t>
            </w:r>
          </w:p>
        </w:tc>
      </w:tr>
      <w:tr w:rsidR="00B90932" w14:paraId="30A8428C" w14:textId="77777777" w:rsidTr="002C3A41">
        <w:trPr>
          <w:cantSplit/>
        </w:trPr>
        <w:tc>
          <w:tcPr>
            <w:tcW w:w="5103" w:type="dxa"/>
            <w:shd w:val="clear" w:color="auto" w:fill="auto"/>
            <w:vAlign w:val="center"/>
          </w:tcPr>
          <w:p w14:paraId="5DB5DAB7" w14:textId="77777777" w:rsidR="00B90932" w:rsidRPr="000613AF" w:rsidRDefault="00B90932" w:rsidP="00B90932">
            <w:r w:rsidRPr="000613AF">
              <w:t xml:space="preserve">Součástí dodávky jsou flexibilní karbidové vrtáky: </w:t>
            </w:r>
          </w:p>
          <w:p w14:paraId="2494916C" w14:textId="409782BB" w:rsidR="00B90932" w:rsidRPr="000613AF" w:rsidRDefault="00B90932" w:rsidP="00B90932">
            <w:pPr>
              <w:pStyle w:val="Odstavecseseznamem"/>
              <w:numPr>
                <w:ilvl w:val="0"/>
                <w:numId w:val="6"/>
              </w:numPr>
            </w:pPr>
            <w:r w:rsidRPr="000613AF">
              <w:t>1</w:t>
            </w:r>
            <w:r w:rsidR="00FF0976">
              <w:t xml:space="preserve"> </w:t>
            </w:r>
            <w:r w:rsidRPr="000613AF">
              <w:t>ks s průměrem 1,4</w:t>
            </w:r>
            <w:r w:rsidR="00FF0976">
              <w:t xml:space="preserve"> </w:t>
            </w:r>
            <w:r w:rsidRPr="000613AF">
              <w:t>mm</w:t>
            </w:r>
          </w:p>
          <w:p w14:paraId="2BDBEDBC" w14:textId="0F7F1C8C" w:rsidR="00FF0976" w:rsidRDefault="00B90932" w:rsidP="00B90932">
            <w:pPr>
              <w:pStyle w:val="Odstavecseseznamem"/>
              <w:numPr>
                <w:ilvl w:val="0"/>
                <w:numId w:val="6"/>
              </w:numPr>
            </w:pPr>
            <w:r w:rsidRPr="000613AF">
              <w:t>1</w:t>
            </w:r>
            <w:r w:rsidR="00FF0976">
              <w:t xml:space="preserve"> </w:t>
            </w:r>
            <w:r w:rsidRPr="000613AF">
              <w:t>ks s průměrem 1,8</w:t>
            </w:r>
            <w:r w:rsidR="00FF0976">
              <w:t xml:space="preserve"> </w:t>
            </w:r>
            <w:r w:rsidRPr="000613AF">
              <w:t>mm</w:t>
            </w:r>
          </w:p>
          <w:p w14:paraId="223396D1" w14:textId="1A76EDD2" w:rsidR="00B90932" w:rsidRPr="00FF0976" w:rsidRDefault="00B90932" w:rsidP="00B90932">
            <w:pPr>
              <w:pStyle w:val="Odstavecseseznamem"/>
              <w:numPr>
                <w:ilvl w:val="0"/>
                <w:numId w:val="6"/>
              </w:numPr>
            </w:pPr>
            <w:r w:rsidRPr="000613AF">
              <w:t>1</w:t>
            </w:r>
            <w:r w:rsidR="00FF0976">
              <w:t xml:space="preserve"> </w:t>
            </w:r>
            <w:r w:rsidRPr="000613AF">
              <w:t>ks s průměrem 2,3</w:t>
            </w:r>
            <w:r w:rsidR="00FF0976">
              <w:t xml:space="preserve"> </w:t>
            </w:r>
            <w:r w:rsidRPr="000613AF">
              <w:t>mm</w:t>
            </w:r>
          </w:p>
        </w:tc>
        <w:tc>
          <w:tcPr>
            <w:tcW w:w="1560" w:type="dxa"/>
            <w:shd w:val="clear" w:color="auto" w:fill="auto"/>
          </w:tcPr>
          <w:p w14:paraId="302D8DD1" w14:textId="49AD5C42"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EA6661D" w14:textId="4AD6DBFF"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927D57B" w14:textId="77777777" w:rsidTr="002C3A41">
        <w:trPr>
          <w:cantSplit/>
        </w:trPr>
        <w:tc>
          <w:tcPr>
            <w:tcW w:w="5103" w:type="dxa"/>
            <w:shd w:val="clear" w:color="auto" w:fill="auto"/>
            <w:vAlign w:val="center"/>
          </w:tcPr>
          <w:p w14:paraId="59025644" w14:textId="77777777" w:rsidR="00B90932" w:rsidRPr="000613AF" w:rsidRDefault="00B90932" w:rsidP="00B90932">
            <w:r w:rsidRPr="000613AF">
              <w:t xml:space="preserve">Součástí dodávky jsou flexibilní diamantové vrtáky: </w:t>
            </w:r>
          </w:p>
          <w:p w14:paraId="49B457FA" w14:textId="1070A5C2" w:rsidR="00B90932" w:rsidRPr="000613AF" w:rsidRDefault="00B90932" w:rsidP="00B90932">
            <w:pPr>
              <w:pStyle w:val="Odstavecseseznamem"/>
              <w:numPr>
                <w:ilvl w:val="0"/>
                <w:numId w:val="6"/>
              </w:numPr>
            </w:pPr>
            <w:r w:rsidRPr="000613AF">
              <w:t>1</w:t>
            </w:r>
            <w:r w:rsidR="00FF0976">
              <w:t xml:space="preserve"> </w:t>
            </w:r>
            <w:r w:rsidRPr="000613AF">
              <w:t>ks s průměrem 0,6</w:t>
            </w:r>
            <w:r w:rsidR="00FF0976">
              <w:t xml:space="preserve"> </w:t>
            </w:r>
            <w:r w:rsidRPr="000613AF">
              <w:t>mm</w:t>
            </w:r>
          </w:p>
          <w:p w14:paraId="5F37AC46" w14:textId="4C93B6CD" w:rsidR="00FF0976" w:rsidRDefault="00B90932" w:rsidP="00B90932">
            <w:pPr>
              <w:pStyle w:val="Odstavecseseznamem"/>
              <w:numPr>
                <w:ilvl w:val="0"/>
                <w:numId w:val="6"/>
              </w:numPr>
            </w:pPr>
            <w:r w:rsidRPr="000613AF">
              <w:t>1</w:t>
            </w:r>
            <w:r w:rsidR="00FF0976">
              <w:t xml:space="preserve"> </w:t>
            </w:r>
            <w:r w:rsidRPr="000613AF">
              <w:t>ks s průměrem 0,7</w:t>
            </w:r>
            <w:r w:rsidR="00FF0976">
              <w:t xml:space="preserve"> </w:t>
            </w:r>
            <w:r w:rsidRPr="000613AF">
              <w:t>mm</w:t>
            </w:r>
          </w:p>
          <w:p w14:paraId="3C7C4194" w14:textId="59D8C092" w:rsidR="00B90932" w:rsidRPr="00FF0976" w:rsidRDefault="00B90932" w:rsidP="00B90932">
            <w:pPr>
              <w:pStyle w:val="Odstavecseseznamem"/>
              <w:numPr>
                <w:ilvl w:val="0"/>
                <w:numId w:val="6"/>
              </w:numPr>
            </w:pPr>
            <w:r w:rsidRPr="000613AF">
              <w:t>1</w:t>
            </w:r>
            <w:r w:rsidR="00FF0976">
              <w:t xml:space="preserve"> </w:t>
            </w:r>
            <w:r w:rsidRPr="000613AF">
              <w:t>ks s průměrem 0,8</w:t>
            </w:r>
            <w:r w:rsidR="00FF0976">
              <w:t xml:space="preserve"> </w:t>
            </w:r>
            <w:r w:rsidRPr="000613AF">
              <w:t>mm</w:t>
            </w:r>
          </w:p>
        </w:tc>
        <w:tc>
          <w:tcPr>
            <w:tcW w:w="1560" w:type="dxa"/>
            <w:shd w:val="clear" w:color="auto" w:fill="auto"/>
          </w:tcPr>
          <w:p w14:paraId="05ECAA27" w14:textId="0A00C332"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63485669" w14:textId="5848ADA3"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0724DBA4" w14:textId="77777777" w:rsidTr="002C3A41">
        <w:trPr>
          <w:cantSplit/>
        </w:trPr>
        <w:tc>
          <w:tcPr>
            <w:tcW w:w="5103" w:type="dxa"/>
            <w:shd w:val="clear" w:color="auto" w:fill="auto"/>
            <w:vAlign w:val="center"/>
          </w:tcPr>
          <w:p w14:paraId="5965F231" w14:textId="0DB59633" w:rsidR="00B90932" w:rsidRPr="00F920A2" w:rsidRDefault="00B90932" w:rsidP="00B90932">
            <w:pPr>
              <w:rPr>
                <w:rFonts w:ascii="Calibri" w:hAnsi="Calibri" w:cs="Calibri"/>
                <w:szCs w:val="20"/>
              </w:rPr>
            </w:pPr>
            <w:r w:rsidRPr="000613AF">
              <w:t xml:space="preserve">Musí být </w:t>
            </w:r>
            <w:proofErr w:type="spellStart"/>
            <w:r w:rsidRPr="000613AF">
              <w:t>autoklávovatelné</w:t>
            </w:r>
            <w:proofErr w:type="spellEnd"/>
          </w:p>
        </w:tc>
        <w:tc>
          <w:tcPr>
            <w:tcW w:w="1560" w:type="dxa"/>
            <w:shd w:val="clear" w:color="auto" w:fill="auto"/>
          </w:tcPr>
          <w:p w14:paraId="370916D8" w14:textId="334D7BFC"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72BE3C86" w14:textId="4009C84B"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486C874D" w14:textId="77777777" w:rsidTr="00B90932">
        <w:trPr>
          <w:cantSplit/>
        </w:trPr>
        <w:tc>
          <w:tcPr>
            <w:tcW w:w="9633" w:type="dxa"/>
            <w:gridSpan w:val="3"/>
            <w:shd w:val="clear" w:color="auto" w:fill="BDD6EE" w:themeFill="accent1" w:themeFillTint="66"/>
            <w:vAlign w:val="center"/>
          </w:tcPr>
          <w:p w14:paraId="404594DC" w14:textId="418F13C6" w:rsidR="00B90932" w:rsidRPr="00454695" w:rsidRDefault="00B90932" w:rsidP="00B90932">
            <w:pPr>
              <w:rPr>
                <w:rFonts w:ascii="Calibri" w:hAnsi="Calibri" w:cs="Calibri"/>
                <w:color w:val="FF0000"/>
                <w:szCs w:val="20"/>
              </w:rPr>
            </w:pPr>
            <w:r>
              <w:rPr>
                <w:rFonts w:cs="Arial"/>
                <w:b/>
                <w:bCs/>
                <w:szCs w:val="20"/>
              </w:rPr>
              <w:t>Vrtáky – 24</w:t>
            </w:r>
            <w:r w:rsidR="00FF0976">
              <w:rPr>
                <w:rFonts w:cs="Arial"/>
                <w:b/>
                <w:bCs/>
                <w:szCs w:val="20"/>
              </w:rPr>
              <w:t xml:space="preserve"> </w:t>
            </w:r>
            <w:r>
              <w:rPr>
                <w:rFonts w:cs="Arial"/>
                <w:b/>
                <w:bCs/>
                <w:szCs w:val="20"/>
              </w:rPr>
              <w:t>ks</w:t>
            </w:r>
          </w:p>
        </w:tc>
      </w:tr>
      <w:tr w:rsidR="00B90932" w14:paraId="6C2D7ACF" w14:textId="77777777" w:rsidTr="002C3A41">
        <w:trPr>
          <w:cantSplit/>
        </w:trPr>
        <w:tc>
          <w:tcPr>
            <w:tcW w:w="5103" w:type="dxa"/>
            <w:shd w:val="clear" w:color="auto" w:fill="auto"/>
            <w:vAlign w:val="center"/>
          </w:tcPr>
          <w:p w14:paraId="18EC6C6D" w14:textId="0A0EF4B7" w:rsidR="00B90932" w:rsidRPr="00222BF3" w:rsidRDefault="000A7EBB" w:rsidP="00B90932">
            <w:pPr>
              <w:rPr>
                <w:rFonts w:ascii="Calibri" w:hAnsi="Calibri" w:cs="Calibri"/>
                <w:szCs w:val="20"/>
                <w:highlight w:val="yellow"/>
              </w:rPr>
            </w:pPr>
            <w:r>
              <w:t>B</w:t>
            </w:r>
            <w:r w:rsidRPr="000A7EBB">
              <w:t xml:space="preserve">ezpečné použití </w:t>
            </w:r>
            <w:r>
              <w:t xml:space="preserve">vrtáků </w:t>
            </w:r>
            <w:r w:rsidRPr="000A7EBB">
              <w:t>až do maximální rychlosti 50 000 otáček/min</w:t>
            </w:r>
          </w:p>
        </w:tc>
        <w:tc>
          <w:tcPr>
            <w:tcW w:w="1560" w:type="dxa"/>
            <w:shd w:val="clear" w:color="auto" w:fill="auto"/>
          </w:tcPr>
          <w:p w14:paraId="41084F57" w14:textId="72DE0011"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76D889DB" w14:textId="522B15C4"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240BE37C" w14:textId="77777777" w:rsidTr="002C3A41">
        <w:trPr>
          <w:cantSplit/>
        </w:trPr>
        <w:tc>
          <w:tcPr>
            <w:tcW w:w="5103" w:type="dxa"/>
            <w:shd w:val="clear" w:color="auto" w:fill="auto"/>
            <w:vAlign w:val="center"/>
          </w:tcPr>
          <w:p w14:paraId="7556EB64" w14:textId="39AB9B21" w:rsidR="00B90932" w:rsidRPr="00F920A2" w:rsidRDefault="00B90932" w:rsidP="00B90932">
            <w:pPr>
              <w:rPr>
                <w:rFonts w:ascii="Calibri" w:hAnsi="Calibri" w:cs="Calibri"/>
                <w:szCs w:val="20"/>
              </w:rPr>
            </w:pPr>
            <w:r w:rsidRPr="000613AF">
              <w:t>Délka všech požadovaných nástavců musí být 70 mm</w:t>
            </w:r>
          </w:p>
        </w:tc>
        <w:tc>
          <w:tcPr>
            <w:tcW w:w="1560" w:type="dxa"/>
            <w:shd w:val="clear" w:color="auto" w:fill="auto"/>
          </w:tcPr>
          <w:p w14:paraId="22914235" w14:textId="3002CA71"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9A5ADDE" w14:textId="58289CD1"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485CD24F" w14:textId="77777777" w:rsidTr="002C3A41">
        <w:trPr>
          <w:cantSplit/>
        </w:trPr>
        <w:tc>
          <w:tcPr>
            <w:tcW w:w="5103" w:type="dxa"/>
            <w:shd w:val="clear" w:color="auto" w:fill="auto"/>
            <w:vAlign w:val="center"/>
          </w:tcPr>
          <w:p w14:paraId="23102490" w14:textId="77777777" w:rsidR="00B90932" w:rsidRPr="000613AF" w:rsidRDefault="00B90932" w:rsidP="00B90932">
            <w:r w:rsidRPr="000613AF">
              <w:t>Konstrukce pro bezpečné uzamknutí v nástavci a s možností nastavení délky ve třech</w:t>
            </w:r>
          </w:p>
          <w:p w14:paraId="23080840" w14:textId="3D576887" w:rsidR="00B90932" w:rsidRPr="00F920A2" w:rsidRDefault="00B90932" w:rsidP="00B90932">
            <w:pPr>
              <w:rPr>
                <w:rFonts w:ascii="Calibri" w:hAnsi="Calibri" w:cs="Calibri"/>
                <w:b/>
                <w:bCs/>
                <w:szCs w:val="20"/>
              </w:rPr>
            </w:pPr>
            <w:r w:rsidRPr="000613AF">
              <w:t>úrovních</w:t>
            </w:r>
          </w:p>
        </w:tc>
        <w:tc>
          <w:tcPr>
            <w:tcW w:w="1560" w:type="dxa"/>
            <w:shd w:val="clear" w:color="auto" w:fill="auto"/>
          </w:tcPr>
          <w:p w14:paraId="063139FF" w14:textId="5D51D011"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98AAEB3" w14:textId="26A811E4"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7D24B294" w14:textId="77777777" w:rsidTr="002C3A41">
        <w:trPr>
          <w:cantSplit/>
        </w:trPr>
        <w:tc>
          <w:tcPr>
            <w:tcW w:w="5103" w:type="dxa"/>
            <w:shd w:val="clear" w:color="auto" w:fill="auto"/>
            <w:vAlign w:val="center"/>
          </w:tcPr>
          <w:p w14:paraId="64A0ACE5" w14:textId="0FA38958" w:rsidR="00B90932" w:rsidRPr="00F920A2" w:rsidRDefault="00B90932" w:rsidP="00B90932">
            <w:pPr>
              <w:rPr>
                <w:rFonts w:ascii="Calibri" w:hAnsi="Calibri" w:cs="Calibri"/>
                <w:szCs w:val="20"/>
              </w:rPr>
            </w:pPr>
            <w:r>
              <w:rPr>
                <w:rFonts w:cs="Arial"/>
                <w:szCs w:val="20"/>
              </w:rPr>
              <w:t>Vrtáky m</w:t>
            </w:r>
            <w:r w:rsidRPr="00564966">
              <w:rPr>
                <w:rFonts w:cs="Arial"/>
                <w:szCs w:val="20"/>
              </w:rPr>
              <w:t xml:space="preserve">usí být </w:t>
            </w:r>
            <w:proofErr w:type="spellStart"/>
            <w:r w:rsidRPr="00564966">
              <w:rPr>
                <w:rFonts w:cs="Arial"/>
                <w:szCs w:val="20"/>
              </w:rPr>
              <w:t>a</w:t>
            </w:r>
            <w:r w:rsidRPr="00024982">
              <w:rPr>
                <w:rFonts w:cs="Arial"/>
                <w:color w:val="000000"/>
                <w:szCs w:val="20"/>
              </w:rPr>
              <w:t>utoklávovatelné</w:t>
            </w:r>
            <w:proofErr w:type="spellEnd"/>
          </w:p>
        </w:tc>
        <w:tc>
          <w:tcPr>
            <w:tcW w:w="1560" w:type="dxa"/>
            <w:shd w:val="clear" w:color="auto" w:fill="auto"/>
          </w:tcPr>
          <w:p w14:paraId="0315AADB" w14:textId="07A8B93C"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714848FB" w14:textId="44588818" w:rsidR="00B90932" w:rsidRPr="00454695"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F7C2C4E" w14:textId="77777777" w:rsidTr="00B90932">
        <w:trPr>
          <w:cantSplit/>
        </w:trPr>
        <w:tc>
          <w:tcPr>
            <w:tcW w:w="9633" w:type="dxa"/>
            <w:gridSpan w:val="3"/>
            <w:shd w:val="clear" w:color="auto" w:fill="BDD6EE" w:themeFill="accent1" w:themeFillTint="66"/>
            <w:vAlign w:val="center"/>
          </w:tcPr>
          <w:p w14:paraId="57AEFF12" w14:textId="61318F54" w:rsidR="00B90932" w:rsidRPr="000E4D1A" w:rsidRDefault="00B90932" w:rsidP="00B90932">
            <w:pPr>
              <w:rPr>
                <w:rFonts w:ascii="Calibri" w:hAnsi="Calibri" w:cs="Calibri"/>
                <w:color w:val="FF0000"/>
                <w:szCs w:val="20"/>
              </w:rPr>
            </w:pPr>
            <w:r w:rsidRPr="00B90932">
              <w:rPr>
                <w:b/>
                <w:bCs/>
              </w:rPr>
              <w:t xml:space="preserve">Součástí dodávky je: </w:t>
            </w:r>
          </w:p>
        </w:tc>
      </w:tr>
      <w:tr w:rsidR="00B90932" w14:paraId="0A2EA582" w14:textId="77777777" w:rsidTr="002C3A41">
        <w:trPr>
          <w:cantSplit/>
        </w:trPr>
        <w:tc>
          <w:tcPr>
            <w:tcW w:w="5103" w:type="dxa"/>
            <w:shd w:val="clear" w:color="auto" w:fill="auto"/>
            <w:vAlign w:val="center"/>
          </w:tcPr>
          <w:p w14:paraId="2DF4DB82" w14:textId="3EC72950" w:rsidR="00B90932" w:rsidRPr="00F920A2" w:rsidRDefault="00B90932" w:rsidP="00B90932">
            <w:pPr>
              <w:rPr>
                <w:rFonts w:ascii="Calibri" w:hAnsi="Calibri" w:cs="Calibri"/>
                <w:szCs w:val="20"/>
              </w:rPr>
            </w:pPr>
            <w:r w:rsidRPr="000613AF">
              <w:t>2</w:t>
            </w:r>
            <w:r w:rsidR="00FF0976">
              <w:t xml:space="preserve"> </w:t>
            </w:r>
            <w:r w:rsidRPr="000613AF">
              <w:t>ks diamantových vrtáků s průměrem 0,6</w:t>
            </w:r>
            <w:r w:rsidR="00FF0976">
              <w:t xml:space="preserve"> </w:t>
            </w:r>
            <w:r w:rsidRPr="000613AF">
              <w:t xml:space="preserve">mm </w:t>
            </w:r>
          </w:p>
        </w:tc>
        <w:tc>
          <w:tcPr>
            <w:tcW w:w="1560" w:type="dxa"/>
            <w:shd w:val="clear" w:color="auto" w:fill="auto"/>
          </w:tcPr>
          <w:p w14:paraId="2595C5B9" w14:textId="785D1D71" w:rsidR="00B90932" w:rsidRPr="000E4D1A"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7DCF0639" w14:textId="4679E404" w:rsidR="00B90932" w:rsidRPr="000E4D1A"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7C1C14CC" w14:textId="77777777" w:rsidTr="002C3A41">
        <w:trPr>
          <w:cantSplit/>
        </w:trPr>
        <w:tc>
          <w:tcPr>
            <w:tcW w:w="5103" w:type="dxa"/>
            <w:shd w:val="clear" w:color="auto" w:fill="auto"/>
            <w:vAlign w:val="center"/>
          </w:tcPr>
          <w:p w14:paraId="71DA0ECD" w14:textId="7988BEE5" w:rsidR="00B90932" w:rsidRPr="00F920A2" w:rsidRDefault="00B90932" w:rsidP="00B90932">
            <w:pPr>
              <w:rPr>
                <w:rFonts w:ascii="Calibri" w:hAnsi="Calibri" w:cs="Calibri"/>
                <w:szCs w:val="20"/>
              </w:rPr>
            </w:pPr>
            <w:r w:rsidRPr="000613AF">
              <w:t>2</w:t>
            </w:r>
            <w:r w:rsidR="00FF0976">
              <w:t xml:space="preserve"> </w:t>
            </w:r>
            <w:r w:rsidRPr="000613AF">
              <w:t>ks diamantových vrtáků s průměrem 0,8</w:t>
            </w:r>
            <w:r w:rsidR="00FF0976">
              <w:t xml:space="preserve"> </w:t>
            </w:r>
            <w:r w:rsidRPr="000613AF">
              <w:t xml:space="preserve">mm </w:t>
            </w:r>
          </w:p>
        </w:tc>
        <w:tc>
          <w:tcPr>
            <w:tcW w:w="1560" w:type="dxa"/>
            <w:shd w:val="clear" w:color="auto" w:fill="auto"/>
          </w:tcPr>
          <w:p w14:paraId="5576C169" w14:textId="1995F199" w:rsidR="00B90932" w:rsidRPr="000E4D1A"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47E6CB8F" w14:textId="5B62520A" w:rsidR="00B90932" w:rsidRPr="000E4D1A"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2BB75D70" w14:textId="77777777" w:rsidTr="002C3A41">
        <w:trPr>
          <w:cantSplit/>
        </w:trPr>
        <w:tc>
          <w:tcPr>
            <w:tcW w:w="5103" w:type="dxa"/>
            <w:shd w:val="clear" w:color="auto" w:fill="auto"/>
            <w:vAlign w:val="center"/>
          </w:tcPr>
          <w:p w14:paraId="11263C9B" w14:textId="5A9E21D4" w:rsidR="00B90932" w:rsidRPr="00F920A2" w:rsidRDefault="00B90932" w:rsidP="00B90932">
            <w:pPr>
              <w:rPr>
                <w:rFonts w:ascii="Calibri" w:hAnsi="Calibri" w:cs="Calibri"/>
                <w:szCs w:val="20"/>
              </w:rPr>
            </w:pPr>
            <w:r w:rsidRPr="000613AF">
              <w:t>2</w:t>
            </w:r>
            <w:r w:rsidR="00FF0976">
              <w:t xml:space="preserve"> </w:t>
            </w:r>
            <w:r w:rsidRPr="000613AF">
              <w:t>ks diamantových vrtáků s průměrem 1</w:t>
            </w:r>
            <w:r w:rsidR="00FF0976">
              <w:t xml:space="preserve"> </w:t>
            </w:r>
            <w:r w:rsidRPr="000613AF">
              <w:t xml:space="preserve">mm </w:t>
            </w:r>
          </w:p>
        </w:tc>
        <w:tc>
          <w:tcPr>
            <w:tcW w:w="1560" w:type="dxa"/>
            <w:shd w:val="clear" w:color="auto" w:fill="auto"/>
          </w:tcPr>
          <w:p w14:paraId="02EFCB19" w14:textId="02CD1318" w:rsidR="00B90932" w:rsidRPr="000E4D1A"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444F27D1" w14:textId="106236A5" w:rsidR="00B90932" w:rsidRPr="000E4D1A"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05FC5230" w14:textId="77777777" w:rsidTr="002C3A41">
        <w:trPr>
          <w:cantSplit/>
        </w:trPr>
        <w:tc>
          <w:tcPr>
            <w:tcW w:w="5103" w:type="dxa"/>
            <w:shd w:val="clear" w:color="auto" w:fill="auto"/>
            <w:vAlign w:val="center"/>
          </w:tcPr>
          <w:p w14:paraId="01C1557E" w14:textId="1E5BC6B9" w:rsidR="00B90932" w:rsidRPr="00F920A2" w:rsidRDefault="00B90932" w:rsidP="00B90932">
            <w:pPr>
              <w:rPr>
                <w:rFonts w:ascii="Calibri" w:hAnsi="Calibri" w:cs="Calibri"/>
                <w:szCs w:val="20"/>
              </w:rPr>
            </w:pPr>
            <w:r w:rsidRPr="000613AF">
              <w:t>2</w:t>
            </w:r>
            <w:r w:rsidR="00FF0976">
              <w:t xml:space="preserve"> </w:t>
            </w:r>
            <w:r w:rsidRPr="000613AF">
              <w:t>ks hrubých diamantových vrtáků s průměrem 2,3</w:t>
            </w:r>
            <w:r w:rsidR="00FF0976">
              <w:t xml:space="preserve"> </w:t>
            </w:r>
            <w:r w:rsidRPr="000613AF">
              <w:t xml:space="preserve">mm </w:t>
            </w:r>
          </w:p>
        </w:tc>
        <w:tc>
          <w:tcPr>
            <w:tcW w:w="1560" w:type="dxa"/>
            <w:shd w:val="clear" w:color="auto" w:fill="auto"/>
          </w:tcPr>
          <w:p w14:paraId="70F986A8" w14:textId="21B0E7ED" w:rsidR="00B90932" w:rsidRPr="000E4D1A"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FAFCA9A" w14:textId="10997585" w:rsidR="00B90932" w:rsidRPr="000E4D1A"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528DA70E" w14:textId="77777777" w:rsidTr="002C3A41">
        <w:trPr>
          <w:cantSplit/>
        </w:trPr>
        <w:tc>
          <w:tcPr>
            <w:tcW w:w="5103" w:type="dxa"/>
            <w:shd w:val="clear" w:color="auto" w:fill="auto"/>
            <w:vAlign w:val="center"/>
          </w:tcPr>
          <w:p w14:paraId="075C6A60" w14:textId="4C9320CB" w:rsidR="00B90932" w:rsidRPr="00F920A2" w:rsidRDefault="00B90932" w:rsidP="00B90932">
            <w:pPr>
              <w:rPr>
                <w:rFonts w:ascii="Calibri" w:hAnsi="Calibri" w:cs="Calibri"/>
                <w:szCs w:val="20"/>
              </w:rPr>
            </w:pPr>
            <w:r w:rsidRPr="000613AF">
              <w:t>2</w:t>
            </w:r>
            <w:r w:rsidR="00FF0976">
              <w:t xml:space="preserve"> </w:t>
            </w:r>
            <w:r w:rsidRPr="000613AF">
              <w:t>ks hrubých diamantových vrtáků s průměrem 2,7</w:t>
            </w:r>
            <w:r w:rsidR="00FF0976">
              <w:t xml:space="preserve"> </w:t>
            </w:r>
            <w:r w:rsidRPr="000613AF">
              <w:t xml:space="preserve">mm </w:t>
            </w:r>
          </w:p>
        </w:tc>
        <w:tc>
          <w:tcPr>
            <w:tcW w:w="1560" w:type="dxa"/>
            <w:shd w:val="clear" w:color="auto" w:fill="auto"/>
          </w:tcPr>
          <w:p w14:paraId="7F6986F7" w14:textId="31D452A3"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E6BA460" w14:textId="0C2051C1"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5CBAE9F7" w14:textId="77777777" w:rsidTr="002C3A41">
        <w:trPr>
          <w:cantSplit/>
        </w:trPr>
        <w:tc>
          <w:tcPr>
            <w:tcW w:w="5103" w:type="dxa"/>
            <w:shd w:val="clear" w:color="auto" w:fill="auto"/>
            <w:vAlign w:val="center"/>
          </w:tcPr>
          <w:p w14:paraId="213CE006" w14:textId="0648A5A1" w:rsidR="00B90932" w:rsidRPr="00F920A2" w:rsidRDefault="00B90932" w:rsidP="00B90932">
            <w:pPr>
              <w:rPr>
                <w:rFonts w:ascii="Calibri" w:hAnsi="Calibri" w:cs="Calibri"/>
                <w:szCs w:val="20"/>
              </w:rPr>
            </w:pPr>
            <w:r w:rsidRPr="000613AF">
              <w:t>2</w:t>
            </w:r>
            <w:r w:rsidR="00FF0976">
              <w:t xml:space="preserve"> </w:t>
            </w:r>
            <w:r w:rsidRPr="000613AF">
              <w:t>ks hrubých diamantových vrtáků s průměrem 3,1</w:t>
            </w:r>
            <w:r w:rsidR="00FF0976">
              <w:t xml:space="preserve"> </w:t>
            </w:r>
            <w:r w:rsidRPr="000613AF">
              <w:t>mm</w:t>
            </w:r>
          </w:p>
        </w:tc>
        <w:tc>
          <w:tcPr>
            <w:tcW w:w="1560" w:type="dxa"/>
            <w:shd w:val="clear" w:color="auto" w:fill="auto"/>
          </w:tcPr>
          <w:p w14:paraId="376B190D" w14:textId="5AA27EEB"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2ACDD85" w14:textId="44E1F3CB"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47A6AC7A" w14:textId="77777777" w:rsidTr="002C3A41">
        <w:trPr>
          <w:cantSplit/>
        </w:trPr>
        <w:tc>
          <w:tcPr>
            <w:tcW w:w="5103" w:type="dxa"/>
            <w:shd w:val="clear" w:color="auto" w:fill="auto"/>
            <w:vAlign w:val="center"/>
          </w:tcPr>
          <w:p w14:paraId="2D0230CE" w14:textId="2C06D5C0" w:rsidR="00B90932" w:rsidRPr="00F920A2" w:rsidRDefault="00B90932" w:rsidP="00B90932">
            <w:pPr>
              <w:rPr>
                <w:rFonts w:ascii="Calibri" w:hAnsi="Calibri" w:cs="Calibri"/>
                <w:szCs w:val="20"/>
              </w:rPr>
            </w:pPr>
            <w:r w:rsidRPr="000613AF">
              <w:t>2</w:t>
            </w:r>
            <w:r w:rsidR="00FF0976">
              <w:t xml:space="preserve"> </w:t>
            </w:r>
            <w:r w:rsidRPr="000613AF">
              <w:t xml:space="preserve">ks karbidových kónických vrtáků s průměrem 6 mm </w:t>
            </w:r>
          </w:p>
        </w:tc>
        <w:tc>
          <w:tcPr>
            <w:tcW w:w="1560" w:type="dxa"/>
            <w:shd w:val="clear" w:color="auto" w:fill="auto"/>
          </w:tcPr>
          <w:p w14:paraId="481710D9" w14:textId="11D13729"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7EE2FA5" w14:textId="223DDBEA"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3BFCE81D" w14:textId="77777777" w:rsidTr="002C3A41">
        <w:trPr>
          <w:cantSplit/>
        </w:trPr>
        <w:tc>
          <w:tcPr>
            <w:tcW w:w="5103" w:type="dxa"/>
            <w:shd w:val="clear" w:color="auto" w:fill="auto"/>
            <w:vAlign w:val="center"/>
          </w:tcPr>
          <w:p w14:paraId="0DFFC917" w14:textId="1D42EC70" w:rsidR="00B90932" w:rsidRPr="00F920A2" w:rsidRDefault="00B90932" w:rsidP="00B90932">
            <w:pPr>
              <w:rPr>
                <w:rFonts w:ascii="Calibri" w:hAnsi="Calibri" w:cs="Calibri"/>
                <w:szCs w:val="20"/>
              </w:rPr>
            </w:pPr>
            <w:r w:rsidRPr="000613AF">
              <w:t>2</w:t>
            </w:r>
            <w:r w:rsidR="00FF0976">
              <w:t xml:space="preserve"> </w:t>
            </w:r>
            <w:r w:rsidRPr="000613AF">
              <w:t xml:space="preserve">ks karbidových vrtáků s průměrem 5 mm </w:t>
            </w:r>
          </w:p>
        </w:tc>
        <w:tc>
          <w:tcPr>
            <w:tcW w:w="1560" w:type="dxa"/>
            <w:shd w:val="clear" w:color="auto" w:fill="auto"/>
          </w:tcPr>
          <w:p w14:paraId="28D22FA1" w14:textId="6BD90052"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279F6C7" w14:textId="13354E14"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1AB2DCF0" w14:textId="77777777" w:rsidTr="002C3A41">
        <w:trPr>
          <w:cantSplit/>
        </w:trPr>
        <w:tc>
          <w:tcPr>
            <w:tcW w:w="5103" w:type="dxa"/>
            <w:shd w:val="clear" w:color="auto" w:fill="auto"/>
            <w:vAlign w:val="center"/>
          </w:tcPr>
          <w:p w14:paraId="6D9BFCC1" w14:textId="2B753551" w:rsidR="00B90932" w:rsidRPr="00F920A2" w:rsidRDefault="00B90932" w:rsidP="00B90932">
            <w:pPr>
              <w:rPr>
                <w:rFonts w:ascii="Calibri" w:hAnsi="Calibri" w:cs="Calibri"/>
                <w:szCs w:val="20"/>
              </w:rPr>
            </w:pPr>
            <w:r w:rsidRPr="000613AF">
              <w:t>2</w:t>
            </w:r>
            <w:r w:rsidR="00FF0976">
              <w:t xml:space="preserve"> </w:t>
            </w:r>
            <w:r w:rsidRPr="000613AF">
              <w:t>ks karbidových vrtáků s průměrem 6 mm</w:t>
            </w:r>
          </w:p>
        </w:tc>
        <w:tc>
          <w:tcPr>
            <w:tcW w:w="1560" w:type="dxa"/>
            <w:shd w:val="clear" w:color="auto" w:fill="auto"/>
          </w:tcPr>
          <w:p w14:paraId="143C5E78" w14:textId="4F3891B9"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6B00D9DD" w14:textId="483B36FB"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7949BBCD" w14:textId="77777777" w:rsidTr="002C3A41">
        <w:trPr>
          <w:cantSplit/>
        </w:trPr>
        <w:tc>
          <w:tcPr>
            <w:tcW w:w="5103" w:type="dxa"/>
            <w:shd w:val="clear" w:color="auto" w:fill="auto"/>
            <w:vAlign w:val="center"/>
          </w:tcPr>
          <w:p w14:paraId="35C9FF46" w14:textId="5A36F001" w:rsidR="00B90932" w:rsidRPr="00F920A2" w:rsidRDefault="00B90932" w:rsidP="00B90932">
            <w:pPr>
              <w:tabs>
                <w:tab w:val="left" w:pos="1200"/>
              </w:tabs>
              <w:rPr>
                <w:rFonts w:ascii="Calibri" w:hAnsi="Calibri" w:cs="Calibri"/>
                <w:szCs w:val="20"/>
              </w:rPr>
            </w:pPr>
            <w:r w:rsidRPr="000613AF">
              <w:t>2</w:t>
            </w:r>
            <w:r w:rsidR="00FF0976">
              <w:t xml:space="preserve"> </w:t>
            </w:r>
            <w:r w:rsidRPr="000613AF">
              <w:t>ks karbidových vrtáků s průměrem 7</w:t>
            </w:r>
            <w:r w:rsidR="00FF0976">
              <w:t xml:space="preserve"> </w:t>
            </w:r>
            <w:r w:rsidRPr="000613AF">
              <w:t>mm</w:t>
            </w:r>
          </w:p>
        </w:tc>
        <w:tc>
          <w:tcPr>
            <w:tcW w:w="1560" w:type="dxa"/>
            <w:shd w:val="clear" w:color="auto" w:fill="auto"/>
          </w:tcPr>
          <w:p w14:paraId="2152E1C5" w14:textId="74F2A0D8"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3AC0508" w14:textId="071336CF"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4DD6639E" w14:textId="77777777" w:rsidTr="002C3A41">
        <w:trPr>
          <w:cantSplit/>
        </w:trPr>
        <w:tc>
          <w:tcPr>
            <w:tcW w:w="5103" w:type="dxa"/>
            <w:shd w:val="clear" w:color="auto" w:fill="auto"/>
            <w:vAlign w:val="center"/>
          </w:tcPr>
          <w:p w14:paraId="17EF3ACA" w14:textId="530016F7" w:rsidR="00B90932" w:rsidRPr="00F920A2" w:rsidRDefault="00B90932" w:rsidP="00B90932">
            <w:pPr>
              <w:tabs>
                <w:tab w:val="left" w:pos="1200"/>
              </w:tabs>
              <w:rPr>
                <w:rFonts w:ascii="Calibri" w:hAnsi="Calibri" w:cs="Calibri"/>
                <w:szCs w:val="20"/>
              </w:rPr>
            </w:pPr>
            <w:r w:rsidRPr="000613AF">
              <w:t>2</w:t>
            </w:r>
            <w:r w:rsidR="00FF0976">
              <w:t xml:space="preserve"> </w:t>
            </w:r>
            <w:r w:rsidRPr="000613AF">
              <w:t xml:space="preserve">ks </w:t>
            </w:r>
            <w:proofErr w:type="spellStart"/>
            <w:r w:rsidRPr="000613AF">
              <w:t>crosscut</w:t>
            </w:r>
            <w:proofErr w:type="spellEnd"/>
            <w:r w:rsidRPr="000613AF">
              <w:t xml:space="preserve"> vrtáků s průměrem 5</w:t>
            </w:r>
            <w:r w:rsidR="00FF0976">
              <w:t xml:space="preserve"> </w:t>
            </w:r>
            <w:r w:rsidRPr="000613AF">
              <w:t>mm</w:t>
            </w:r>
          </w:p>
        </w:tc>
        <w:tc>
          <w:tcPr>
            <w:tcW w:w="1560" w:type="dxa"/>
            <w:shd w:val="clear" w:color="auto" w:fill="auto"/>
          </w:tcPr>
          <w:p w14:paraId="4FAF1E0A" w14:textId="5537B988"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C204A7D" w14:textId="7C75E20F"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2CFB81A5" w14:textId="77777777" w:rsidTr="002C3A41">
        <w:trPr>
          <w:cantSplit/>
        </w:trPr>
        <w:tc>
          <w:tcPr>
            <w:tcW w:w="5103" w:type="dxa"/>
            <w:shd w:val="clear" w:color="auto" w:fill="auto"/>
            <w:vAlign w:val="center"/>
          </w:tcPr>
          <w:p w14:paraId="42A04322" w14:textId="08A51E7B" w:rsidR="00B90932" w:rsidRPr="00B90932" w:rsidRDefault="00B90932" w:rsidP="00B90932">
            <w:pPr>
              <w:tabs>
                <w:tab w:val="left" w:pos="1200"/>
              </w:tabs>
            </w:pPr>
            <w:r w:rsidRPr="000613AF">
              <w:t>2</w:t>
            </w:r>
            <w:r w:rsidR="00FF0976">
              <w:t xml:space="preserve"> </w:t>
            </w:r>
            <w:r w:rsidRPr="000613AF">
              <w:t xml:space="preserve">ks </w:t>
            </w:r>
            <w:proofErr w:type="spellStart"/>
            <w:r w:rsidRPr="000613AF">
              <w:t>crosscut</w:t>
            </w:r>
            <w:proofErr w:type="spellEnd"/>
            <w:r w:rsidRPr="000613AF">
              <w:t xml:space="preserve"> vrtáků s průměrem 6</w:t>
            </w:r>
            <w:r w:rsidR="00FF0976">
              <w:t xml:space="preserve"> </w:t>
            </w:r>
            <w:r w:rsidRPr="000613AF">
              <w:t>mm</w:t>
            </w:r>
          </w:p>
        </w:tc>
        <w:tc>
          <w:tcPr>
            <w:tcW w:w="1560" w:type="dxa"/>
            <w:shd w:val="clear" w:color="auto" w:fill="auto"/>
          </w:tcPr>
          <w:p w14:paraId="193C479F" w14:textId="6A01253E"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8945130" w14:textId="6C8C21BC"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r>
      <w:tr w:rsidR="00B90932" w14:paraId="6780F840" w14:textId="77777777" w:rsidTr="000772E8">
        <w:trPr>
          <w:cantSplit/>
        </w:trPr>
        <w:tc>
          <w:tcPr>
            <w:tcW w:w="9633" w:type="dxa"/>
            <w:gridSpan w:val="3"/>
            <w:shd w:val="clear" w:color="auto" w:fill="auto"/>
            <w:vAlign w:val="center"/>
          </w:tcPr>
          <w:p w14:paraId="06865166" w14:textId="77777777" w:rsidR="00B90932" w:rsidRDefault="00B90932" w:rsidP="00B90932">
            <w:pPr>
              <w:tabs>
                <w:tab w:val="left" w:pos="1200"/>
              </w:tabs>
              <w:rPr>
                <w:rFonts w:cs="Arial"/>
                <w:b/>
                <w:bCs/>
                <w:szCs w:val="20"/>
              </w:rPr>
            </w:pPr>
          </w:p>
          <w:p w14:paraId="69ED590B" w14:textId="77777777" w:rsidR="00B90932" w:rsidRDefault="00B90932" w:rsidP="00B90932">
            <w:pPr>
              <w:tabs>
                <w:tab w:val="left" w:pos="1200"/>
              </w:tabs>
              <w:rPr>
                <w:rFonts w:cs="Arial"/>
                <w:b/>
                <w:bCs/>
                <w:szCs w:val="20"/>
              </w:rPr>
            </w:pPr>
            <w:r w:rsidRPr="0011630F">
              <w:rPr>
                <w:rFonts w:cs="Arial"/>
                <w:b/>
                <w:bCs/>
                <w:szCs w:val="20"/>
              </w:rPr>
              <w:t>Ostatní</w:t>
            </w:r>
          </w:p>
          <w:p w14:paraId="517DF487" w14:textId="77777777" w:rsidR="00B90932" w:rsidRDefault="00B90932" w:rsidP="00B90932">
            <w:pPr>
              <w:tabs>
                <w:tab w:val="left" w:pos="1200"/>
              </w:tabs>
              <w:rPr>
                <w:rFonts w:cs="Arial"/>
                <w:b/>
                <w:bCs/>
                <w:szCs w:val="20"/>
              </w:rPr>
            </w:pPr>
          </w:p>
          <w:p w14:paraId="14FDCBD2" w14:textId="728F7B36" w:rsidR="00B90932" w:rsidRPr="00CC1C62" w:rsidRDefault="00B90932" w:rsidP="00B90932">
            <w:pPr>
              <w:rPr>
                <w:rFonts w:ascii="Calibri" w:hAnsi="Calibri" w:cs="Calibri"/>
                <w:color w:val="FF0000"/>
                <w:szCs w:val="20"/>
              </w:rPr>
            </w:pPr>
          </w:p>
        </w:tc>
      </w:tr>
      <w:tr w:rsidR="00B90932" w14:paraId="63D8F517" w14:textId="77777777" w:rsidTr="002C3A41">
        <w:trPr>
          <w:cantSplit/>
        </w:trPr>
        <w:tc>
          <w:tcPr>
            <w:tcW w:w="5103" w:type="dxa"/>
            <w:shd w:val="clear" w:color="auto" w:fill="auto"/>
            <w:vAlign w:val="center"/>
          </w:tcPr>
          <w:p w14:paraId="4072B4DE" w14:textId="3629B552" w:rsidR="00B90932" w:rsidRPr="00F920A2" w:rsidRDefault="00B90932" w:rsidP="00B90932">
            <w:pPr>
              <w:rPr>
                <w:rFonts w:ascii="Calibri" w:hAnsi="Calibri" w:cs="Calibri"/>
                <w:szCs w:val="20"/>
              </w:rPr>
            </w:pPr>
            <w:r w:rsidRPr="000613AF">
              <w:t xml:space="preserve">Možnost připojení dalšího příslušenství – mikromotoru </w:t>
            </w:r>
            <w:proofErr w:type="spellStart"/>
            <w:r w:rsidRPr="000613AF">
              <w:t>shaveru</w:t>
            </w:r>
            <w:proofErr w:type="spellEnd"/>
            <w:r w:rsidRPr="000613AF">
              <w:t xml:space="preserve"> s kabelem, lomených nástavců délky 95 mm, 125 mm a 150 mm, kraniotomických nástavců, mikromotoru perforátoru s kabelem</w:t>
            </w:r>
          </w:p>
        </w:tc>
        <w:tc>
          <w:tcPr>
            <w:tcW w:w="1560" w:type="dxa"/>
            <w:shd w:val="clear" w:color="auto" w:fill="auto"/>
          </w:tcPr>
          <w:p w14:paraId="0B917C46" w14:textId="791DCC93"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675931D0" w14:textId="073E0FAD" w:rsidR="00B90932" w:rsidRPr="00CC1C62" w:rsidRDefault="00B90932" w:rsidP="00B90932">
            <w:pPr>
              <w:jc w:val="center"/>
              <w:rPr>
                <w:rFonts w:ascii="Calibri" w:hAnsi="Calibri" w:cs="Calibri"/>
                <w:color w:val="FF0000"/>
                <w:szCs w:val="20"/>
              </w:rPr>
            </w:pPr>
            <w:r w:rsidRPr="008449BE">
              <w:rPr>
                <w:rFonts w:cs="Arial"/>
                <w:color w:val="FF0000"/>
                <w:szCs w:val="20"/>
              </w:rPr>
              <w:t>(doplní dodavatel)</w:t>
            </w:r>
          </w:p>
        </w:tc>
      </w:tr>
    </w:tbl>
    <w:p w14:paraId="6BEEF49D" w14:textId="33365305" w:rsidR="00A37F3F" w:rsidRPr="0059369D" w:rsidRDefault="0006204C" w:rsidP="0055273B">
      <w:pPr>
        <w:pStyle w:val="Nadpis2"/>
        <w:spacing w:before="240"/>
        <w:jc w:val="both"/>
        <w:rPr>
          <w:rFonts w:cs="Calibri"/>
          <w:color w:val="auto"/>
          <w:sz w:val="22"/>
          <w:szCs w:val="22"/>
        </w:rPr>
      </w:pPr>
      <w:r w:rsidRPr="0059369D">
        <w:rPr>
          <w:rFonts w:cs="Calibri"/>
          <w:color w:val="auto"/>
          <w:sz w:val="22"/>
          <w:szCs w:val="22"/>
        </w:rPr>
        <w:t>Na všechny číselné parametry je tolerance +/- 10</w:t>
      </w:r>
      <w:r w:rsidR="0037198A" w:rsidRPr="0059369D">
        <w:rPr>
          <w:rFonts w:cs="Calibri"/>
          <w:color w:val="auto"/>
          <w:sz w:val="22"/>
          <w:szCs w:val="22"/>
        </w:rPr>
        <w:t xml:space="preserve"> </w:t>
      </w:r>
      <w:r w:rsidRPr="0059369D">
        <w:rPr>
          <w:rFonts w:cs="Calibri"/>
          <w:color w:val="auto"/>
          <w:sz w:val="22"/>
          <w:szCs w:val="22"/>
        </w:rPr>
        <w:t>%, mimo číselné parametry uvedené jako min. nebo max.</w:t>
      </w:r>
    </w:p>
    <w:p w14:paraId="492B1B47" w14:textId="0F78D988" w:rsidR="00A37F3F" w:rsidRDefault="00A37F3F">
      <w:pPr>
        <w:rPr>
          <w:lang w:eastAsia="en-US"/>
        </w:rPr>
      </w:pPr>
    </w:p>
    <w:p w14:paraId="2A3E0109" w14:textId="27BA8CD0" w:rsidR="00833A68" w:rsidRDefault="00833A68">
      <w:pPr>
        <w:rPr>
          <w:lang w:eastAsia="en-US"/>
        </w:rPr>
      </w:pPr>
    </w:p>
    <w:p w14:paraId="2777E9CC" w14:textId="5069E9D9" w:rsidR="00911744" w:rsidRDefault="00911744" w:rsidP="000D3359">
      <w:pPr>
        <w:spacing w:before="240"/>
      </w:pPr>
    </w:p>
    <w:sectPr w:rsidR="00911744" w:rsidSect="00AC5908">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46D7E7E9" w:rsidR="00A37F3F" w:rsidRDefault="00AC5908">
    <w:pPr>
      <w:pStyle w:val="Zhlav"/>
      <w:jc w:val="both"/>
    </w:pPr>
    <w:r w:rsidRPr="005973E8">
      <w:rPr>
        <w:rFonts w:ascii="Times New Roman" w:hAnsi="Times New Roman"/>
        <w:noProof/>
        <w:sz w:val="24"/>
      </w:rPr>
      <w:drawing>
        <wp:anchor distT="0" distB="0" distL="114300" distR="114300" simplePos="0" relativeHeight="251658240" behindDoc="0" locked="0" layoutInCell="1" allowOverlap="1" wp14:anchorId="110CB63E" wp14:editId="407A1F16">
          <wp:simplePos x="0" y="0"/>
          <wp:positionH relativeFrom="column">
            <wp:posOffset>29552</wp:posOffset>
          </wp:positionH>
          <wp:positionV relativeFrom="paragraph">
            <wp:posOffset>-106143</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B0C31C7" wp14:editId="0BE33107">
          <wp:simplePos x="0" y="0"/>
          <wp:positionH relativeFrom="margin">
            <wp:align>right</wp:align>
          </wp:positionH>
          <wp:positionV relativeFrom="paragraph">
            <wp:posOffset>-13139</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0F51BD0"/>
    <w:multiLevelType w:val="hybridMultilevel"/>
    <w:tmpl w:val="B2EA66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4"/>
  </w:num>
  <w:num w:numId="2" w16cid:durableId="266085458">
    <w:abstractNumId w:val="5"/>
  </w:num>
  <w:num w:numId="3" w16cid:durableId="98567909">
    <w:abstractNumId w:val="0"/>
  </w:num>
  <w:num w:numId="4" w16cid:durableId="555119614">
    <w:abstractNumId w:val="3"/>
  </w:num>
  <w:num w:numId="5" w16cid:durableId="1278489229">
    <w:abstractNumId w:val="1"/>
  </w:num>
  <w:num w:numId="6" w16cid:durableId="493305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7F3F"/>
    <w:rsid w:val="00007713"/>
    <w:rsid w:val="0002032A"/>
    <w:rsid w:val="00046611"/>
    <w:rsid w:val="0006204C"/>
    <w:rsid w:val="000A7EBB"/>
    <w:rsid w:val="000C5E4B"/>
    <w:rsid w:val="000D3359"/>
    <w:rsid w:val="00101234"/>
    <w:rsid w:val="001201C5"/>
    <w:rsid w:val="0012647E"/>
    <w:rsid w:val="00133EF0"/>
    <w:rsid w:val="001406BE"/>
    <w:rsid w:val="00140A5E"/>
    <w:rsid w:val="00154CFF"/>
    <w:rsid w:val="00181CB9"/>
    <w:rsid w:val="001E5742"/>
    <w:rsid w:val="001F6D2A"/>
    <w:rsid w:val="00222BF3"/>
    <w:rsid w:val="00227B0B"/>
    <w:rsid w:val="00234207"/>
    <w:rsid w:val="00256D8E"/>
    <w:rsid w:val="002606B6"/>
    <w:rsid w:val="00304FDF"/>
    <w:rsid w:val="00332F1B"/>
    <w:rsid w:val="0036700E"/>
    <w:rsid w:val="0037198A"/>
    <w:rsid w:val="003A4C6C"/>
    <w:rsid w:val="003C34A3"/>
    <w:rsid w:val="003D5A80"/>
    <w:rsid w:val="00413533"/>
    <w:rsid w:val="00416B3C"/>
    <w:rsid w:val="004343F1"/>
    <w:rsid w:val="0047056D"/>
    <w:rsid w:val="004F1995"/>
    <w:rsid w:val="005071D1"/>
    <w:rsid w:val="005160D4"/>
    <w:rsid w:val="00534CE3"/>
    <w:rsid w:val="0055273B"/>
    <w:rsid w:val="00553AD5"/>
    <w:rsid w:val="00584BB7"/>
    <w:rsid w:val="0059369D"/>
    <w:rsid w:val="00594996"/>
    <w:rsid w:val="005A1FEA"/>
    <w:rsid w:val="005B4BBA"/>
    <w:rsid w:val="00636117"/>
    <w:rsid w:val="0064059F"/>
    <w:rsid w:val="00655D06"/>
    <w:rsid w:val="00660B0B"/>
    <w:rsid w:val="00686DE7"/>
    <w:rsid w:val="00730DFA"/>
    <w:rsid w:val="00777E7F"/>
    <w:rsid w:val="00833A68"/>
    <w:rsid w:val="00884B82"/>
    <w:rsid w:val="008F4413"/>
    <w:rsid w:val="00911744"/>
    <w:rsid w:val="00995AE2"/>
    <w:rsid w:val="009B7BEF"/>
    <w:rsid w:val="009C4FEE"/>
    <w:rsid w:val="009D4CE8"/>
    <w:rsid w:val="009E58A7"/>
    <w:rsid w:val="009F0B4C"/>
    <w:rsid w:val="009F668C"/>
    <w:rsid w:val="00A21D13"/>
    <w:rsid w:val="00A35AC9"/>
    <w:rsid w:val="00A37F3F"/>
    <w:rsid w:val="00A41B9F"/>
    <w:rsid w:val="00A95871"/>
    <w:rsid w:val="00AB6522"/>
    <w:rsid w:val="00AC5908"/>
    <w:rsid w:val="00AD0022"/>
    <w:rsid w:val="00B4069C"/>
    <w:rsid w:val="00B90932"/>
    <w:rsid w:val="00B942E7"/>
    <w:rsid w:val="00BE285B"/>
    <w:rsid w:val="00C05EB8"/>
    <w:rsid w:val="00C11680"/>
    <w:rsid w:val="00C17B1F"/>
    <w:rsid w:val="00C40EA8"/>
    <w:rsid w:val="00C6562B"/>
    <w:rsid w:val="00C80D81"/>
    <w:rsid w:val="00C9190B"/>
    <w:rsid w:val="00CA5C3C"/>
    <w:rsid w:val="00CA7585"/>
    <w:rsid w:val="00CF5B1E"/>
    <w:rsid w:val="00D32A09"/>
    <w:rsid w:val="00D4293D"/>
    <w:rsid w:val="00D7104A"/>
    <w:rsid w:val="00D86A18"/>
    <w:rsid w:val="00DA2868"/>
    <w:rsid w:val="00DA7867"/>
    <w:rsid w:val="00DC5F96"/>
    <w:rsid w:val="00DD392F"/>
    <w:rsid w:val="00DD5864"/>
    <w:rsid w:val="00E140E4"/>
    <w:rsid w:val="00EB6FE5"/>
    <w:rsid w:val="00EB7AC5"/>
    <w:rsid w:val="00F37AE0"/>
    <w:rsid w:val="00F43448"/>
    <w:rsid w:val="00F920A2"/>
    <w:rsid w:val="00FF097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1D2EDC"/>
  <w15:docId w15:val="{5CE6296F-BC91-497F-AF72-FAD67A02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link w:val="OdstavecseseznamemChar"/>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 w:type="character" w:customStyle="1" w:styleId="OdstavecseseznamemChar">
    <w:name w:val="Odstavec se seznamem Char"/>
    <w:basedOn w:val="Standardnpsmoodstavce"/>
    <w:link w:val="Odstavecseseznamem"/>
    <w:qFormat/>
    <w:locked/>
    <w:rsid w:val="00B90932"/>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2072</TotalTime>
  <Pages>4</Pages>
  <Words>1018</Words>
  <Characters>6008</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11</cp:revision>
  <dcterms:created xsi:type="dcterms:W3CDTF">2024-04-02T09:12:00Z</dcterms:created>
  <dcterms:modified xsi:type="dcterms:W3CDTF">2024-06-25T05:58:00Z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